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965D8E" w14:textId="42641372" w:rsidR="00C954F1" w:rsidRPr="0062463B" w:rsidRDefault="00C954F1" w:rsidP="00C954F1">
      <w:pPr>
        <w:pStyle w:val="Nagwek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0"/>
        <w:jc w:val="both"/>
        <w:rPr>
          <w:rFonts w:asciiTheme="majorHAnsi" w:hAnsiTheme="majorHAnsi"/>
          <w:b w:val="0"/>
          <w:snapToGrid w:val="0"/>
          <w:sz w:val="28"/>
        </w:rPr>
      </w:pPr>
      <w:r w:rsidRPr="0062463B">
        <w:rPr>
          <w:rFonts w:asciiTheme="majorHAnsi" w:hAnsiTheme="majorHAnsi"/>
          <w:snapToGrid w:val="0"/>
          <w:sz w:val="36"/>
        </w:rPr>
        <w:t>Stowarzyszenie „Przyjaciele Helu“</w:t>
      </w:r>
      <w:r w:rsidRPr="0062463B">
        <w:rPr>
          <w:rFonts w:asciiTheme="majorHAnsi" w:hAnsiTheme="majorHAnsi"/>
          <w:b w:val="0"/>
          <w:snapToGrid w:val="0"/>
          <w:sz w:val="32"/>
        </w:rPr>
        <w:t xml:space="preserve">               </w:t>
      </w:r>
      <w:r w:rsidR="00384D2E" w:rsidRPr="0062463B">
        <w:rPr>
          <w:rFonts w:asciiTheme="majorHAnsi" w:hAnsiTheme="majorHAnsi"/>
          <w:b w:val="0"/>
          <w:snapToGrid w:val="0"/>
          <w:sz w:val="32"/>
        </w:rPr>
        <w:t xml:space="preserve">     </w:t>
      </w:r>
      <w:r w:rsidR="00C715CC" w:rsidRPr="0062463B">
        <w:rPr>
          <w:rFonts w:asciiTheme="majorHAnsi" w:hAnsiTheme="majorHAnsi"/>
          <w:b w:val="0"/>
          <w:snapToGrid w:val="0"/>
          <w:sz w:val="32"/>
        </w:rPr>
        <w:t xml:space="preserve">   </w:t>
      </w:r>
      <w:r w:rsidR="00384D2E" w:rsidRPr="0062463B">
        <w:rPr>
          <w:rFonts w:asciiTheme="majorHAnsi" w:hAnsiTheme="majorHAnsi"/>
          <w:b w:val="0"/>
          <w:snapToGrid w:val="0"/>
          <w:sz w:val="32"/>
        </w:rPr>
        <w:t xml:space="preserve"> </w:t>
      </w:r>
      <w:r w:rsidRPr="0062463B">
        <w:rPr>
          <w:rFonts w:asciiTheme="majorHAnsi" w:hAnsiTheme="majorHAnsi"/>
          <w:b w:val="0"/>
          <w:snapToGrid w:val="0"/>
          <w:sz w:val="32"/>
        </w:rPr>
        <w:t xml:space="preserve">   </w:t>
      </w:r>
      <w:r w:rsidRPr="0062463B">
        <w:rPr>
          <w:rFonts w:asciiTheme="majorHAnsi" w:hAnsiTheme="majorHAnsi"/>
          <w:snapToGrid w:val="0"/>
          <w:sz w:val="28"/>
        </w:rPr>
        <w:t>84-150 Hel, Helska 16</w:t>
      </w:r>
      <w:r w:rsidRPr="0062463B">
        <w:rPr>
          <w:rFonts w:asciiTheme="majorHAnsi" w:hAnsiTheme="majorHAnsi"/>
          <w:b w:val="0"/>
          <w:snapToGrid w:val="0"/>
          <w:sz w:val="28"/>
        </w:rPr>
        <w:t xml:space="preserve"> </w:t>
      </w:r>
    </w:p>
    <w:p w14:paraId="4D8FE747" w14:textId="570E770D" w:rsidR="00C954F1" w:rsidRPr="0062463B" w:rsidRDefault="000952C7" w:rsidP="00C954F1">
      <w:pPr>
        <w:pStyle w:val="Nagwek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0"/>
        <w:jc w:val="both"/>
        <w:rPr>
          <w:rFonts w:asciiTheme="majorHAnsi" w:hAnsiTheme="majorHAnsi"/>
          <w:color w:val="000000"/>
        </w:rPr>
      </w:pPr>
      <w:r w:rsidRPr="0062463B">
        <w:rPr>
          <w:rFonts w:asciiTheme="majorHAnsi" w:hAnsiTheme="majorHAnsi"/>
          <w:b w:val="0"/>
          <w:noProof/>
          <w:sz w:val="32"/>
          <w:lang w:val="en-US" w:eastAsia="pl-PL"/>
        </w:rPr>
        <w:drawing>
          <wp:inline distT="0" distB="0" distL="0" distR="0" wp14:anchorId="5AA15397" wp14:editId="7A10A776">
            <wp:extent cx="787400" cy="635000"/>
            <wp:effectExtent l="0" t="0" r="0" b="0"/>
            <wp:docPr id="1" name="Obraz 1" descr="promotor ekologi2005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motor ekologi2005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36CF" w:rsidRPr="0062463B">
        <w:rPr>
          <w:rFonts w:asciiTheme="majorHAnsi" w:hAnsiTheme="majorHAnsi"/>
          <w:b w:val="0"/>
          <w:snapToGrid w:val="0"/>
          <w:sz w:val="32"/>
        </w:rPr>
        <w:t xml:space="preserve">           </w:t>
      </w:r>
      <w:r w:rsidR="00C954F1" w:rsidRPr="0062463B">
        <w:rPr>
          <w:rFonts w:asciiTheme="majorHAnsi" w:hAnsiTheme="majorHAnsi"/>
          <w:snapToGrid w:val="0"/>
          <w:color w:val="339966"/>
          <w:sz w:val="52"/>
        </w:rPr>
        <w:t>Promotor Ekologii 2005</w:t>
      </w:r>
      <w:r w:rsidR="00C954F1" w:rsidRPr="0062463B">
        <w:rPr>
          <w:rFonts w:asciiTheme="majorHAnsi" w:hAnsiTheme="majorHAnsi"/>
          <w:b w:val="0"/>
          <w:snapToGrid w:val="0"/>
          <w:color w:val="339966"/>
          <w:sz w:val="36"/>
        </w:rPr>
        <w:t xml:space="preserve">        </w:t>
      </w:r>
      <w:r w:rsidR="00C954F1" w:rsidRPr="0062463B">
        <w:rPr>
          <w:rFonts w:asciiTheme="majorHAnsi" w:hAnsiTheme="majorHAnsi"/>
          <w:b w:val="0"/>
          <w:snapToGrid w:val="0"/>
          <w:color w:val="339966"/>
          <w:sz w:val="32"/>
        </w:rPr>
        <w:t xml:space="preserve"> </w:t>
      </w:r>
      <w:r w:rsidR="00C954F1" w:rsidRPr="0062463B">
        <w:rPr>
          <w:rFonts w:asciiTheme="majorHAnsi" w:hAnsiTheme="majorHAnsi"/>
        </w:rPr>
        <w:t xml:space="preserve">  </w:t>
      </w:r>
      <w:r w:rsidR="00C715CC" w:rsidRPr="0062463B">
        <w:rPr>
          <w:rFonts w:asciiTheme="majorHAnsi" w:hAnsiTheme="majorHAnsi"/>
        </w:rPr>
        <w:t xml:space="preserve">     </w:t>
      </w:r>
      <w:r w:rsidR="00C954F1" w:rsidRPr="0062463B">
        <w:rPr>
          <w:rFonts w:asciiTheme="majorHAnsi" w:hAnsiTheme="majorHAnsi"/>
        </w:rPr>
        <w:t xml:space="preserve">  </w:t>
      </w:r>
      <w:r w:rsidRPr="0062463B">
        <w:rPr>
          <w:rFonts w:asciiTheme="majorHAnsi" w:hAnsiTheme="majorHAnsi"/>
          <w:b w:val="0"/>
          <w:noProof/>
          <w:sz w:val="32"/>
          <w:lang w:val="en-US" w:eastAsia="pl-PL"/>
        </w:rPr>
        <w:drawing>
          <wp:inline distT="0" distB="0" distL="0" distR="0" wp14:anchorId="6BF55160" wp14:editId="3D3FC54A">
            <wp:extent cx="787400" cy="635000"/>
            <wp:effectExtent l="0" t="0" r="0" b="0"/>
            <wp:docPr id="2" name="Obraz 2" descr="promotor ekologi2005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motor ekologi2005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4F1" w:rsidRPr="0062463B">
        <w:rPr>
          <w:rFonts w:asciiTheme="majorHAnsi" w:hAnsiTheme="majorHAnsi"/>
          <w:color w:val="000000"/>
        </w:rPr>
        <w:t xml:space="preserve">                       </w:t>
      </w:r>
    </w:p>
    <w:p w14:paraId="24A86EB4" w14:textId="77777777" w:rsidR="00C954F1" w:rsidRPr="0062463B" w:rsidRDefault="00C954F1" w:rsidP="00C954F1">
      <w:pPr>
        <w:pStyle w:val="Nagwek4"/>
        <w:ind w:right="0"/>
        <w:jc w:val="both"/>
        <w:rPr>
          <w:rFonts w:asciiTheme="majorHAnsi" w:hAnsiTheme="majorHAnsi"/>
          <w:color w:val="000000"/>
        </w:rPr>
      </w:pPr>
    </w:p>
    <w:p w14:paraId="6CABB60C" w14:textId="32C1B3DF" w:rsidR="00384D2E" w:rsidRPr="0062463B" w:rsidRDefault="00C715CC" w:rsidP="00384D2E">
      <w:pPr>
        <w:pStyle w:val="Nagwek4"/>
        <w:ind w:right="0"/>
        <w:rPr>
          <w:rFonts w:asciiTheme="majorHAnsi" w:hAnsiTheme="majorHAnsi"/>
          <w:color w:val="000000"/>
          <w:sz w:val="32"/>
        </w:rPr>
      </w:pPr>
      <w:r w:rsidRPr="0062463B">
        <w:rPr>
          <w:rFonts w:asciiTheme="majorHAnsi" w:hAnsiTheme="majorHAnsi"/>
          <w:color w:val="000000"/>
          <w:sz w:val="32"/>
        </w:rPr>
        <w:t xml:space="preserve">              </w:t>
      </w:r>
      <w:r w:rsidR="00C954F1" w:rsidRPr="0062463B">
        <w:rPr>
          <w:rFonts w:asciiTheme="majorHAnsi" w:hAnsiTheme="majorHAnsi"/>
          <w:color w:val="000000"/>
          <w:sz w:val="32"/>
        </w:rPr>
        <w:t xml:space="preserve">SPRAWOZDANIE Z REALIZACJI ZADANIA   </w:t>
      </w:r>
    </w:p>
    <w:p w14:paraId="1273CF37" w14:textId="77777777" w:rsidR="00C954F1" w:rsidRPr="0062463B" w:rsidRDefault="00C954F1" w:rsidP="00384D2E">
      <w:pPr>
        <w:pStyle w:val="Nagwek4"/>
        <w:ind w:right="0"/>
        <w:jc w:val="right"/>
        <w:rPr>
          <w:rFonts w:asciiTheme="majorHAnsi" w:hAnsiTheme="majorHAnsi"/>
          <w:color w:val="000000"/>
          <w:sz w:val="32"/>
        </w:rPr>
      </w:pPr>
      <w:r w:rsidRPr="0062463B">
        <w:rPr>
          <w:rFonts w:asciiTheme="majorHAnsi" w:hAnsiTheme="majorHAnsi"/>
          <w:color w:val="000000"/>
          <w:sz w:val="32"/>
        </w:rPr>
        <w:t xml:space="preserve">                     </w:t>
      </w:r>
      <w:r w:rsidR="000952C7" w:rsidRPr="0062463B">
        <w:rPr>
          <w:rFonts w:asciiTheme="majorHAnsi" w:hAnsiTheme="majorHAnsi"/>
          <w:noProof/>
          <w:color w:val="000000"/>
          <w:sz w:val="32"/>
          <w:lang w:val="en-US" w:eastAsia="pl-PL"/>
        </w:rPr>
        <w:drawing>
          <wp:inline distT="0" distB="0" distL="0" distR="0" wp14:anchorId="528073A2" wp14:editId="24E10032">
            <wp:extent cx="1955800" cy="1219200"/>
            <wp:effectExtent l="0" t="0" r="0" b="0"/>
            <wp:docPr id="3" name="Obraz 3" descr="dofinansowane_rgb-k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finansowane_rgb-kop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13756" w14:textId="77777777" w:rsidR="00C954F1" w:rsidRPr="0062463B" w:rsidRDefault="00C954F1" w:rsidP="00C954F1">
      <w:pPr>
        <w:jc w:val="both"/>
        <w:rPr>
          <w:rFonts w:asciiTheme="majorHAnsi" w:hAnsiTheme="majorHAnsi"/>
        </w:rPr>
      </w:pPr>
      <w:r w:rsidRPr="0062463B">
        <w:rPr>
          <w:rFonts w:asciiTheme="majorHAnsi" w:hAnsiTheme="majorHAnsi"/>
        </w:rPr>
        <w:t xml:space="preserve">               </w:t>
      </w:r>
    </w:p>
    <w:p w14:paraId="7E14CD95" w14:textId="0284A82F" w:rsidR="00693EE7" w:rsidRPr="0062463B" w:rsidRDefault="00C954F1" w:rsidP="00693EE7">
      <w:pPr>
        <w:pStyle w:val="Tekstpodstawowy"/>
        <w:tabs>
          <w:tab w:val="left" w:pos="9088"/>
        </w:tabs>
        <w:ind w:right="-282"/>
        <w:rPr>
          <w:rFonts w:asciiTheme="majorHAnsi" w:hAnsiTheme="majorHAnsi"/>
          <w:color w:val="000000"/>
          <w:sz w:val="28"/>
          <w:lang w:val="cs-CZ"/>
        </w:rPr>
      </w:pPr>
      <w:r w:rsidRPr="0062463B">
        <w:rPr>
          <w:rFonts w:asciiTheme="majorHAnsi" w:hAnsiTheme="majorHAnsi"/>
          <w:b w:val="0"/>
          <w:color w:val="000000"/>
          <w:sz w:val="24"/>
          <w:lang w:val="cs-CZ"/>
        </w:rPr>
        <w:t xml:space="preserve">            Zrealizowane </w:t>
      </w:r>
      <w:r w:rsidR="00693EE7" w:rsidRPr="0062463B">
        <w:rPr>
          <w:rFonts w:asciiTheme="majorHAnsi" w:hAnsiTheme="majorHAnsi"/>
          <w:b w:val="0"/>
          <w:color w:val="000000"/>
          <w:sz w:val="24"/>
          <w:lang w:val="cs-CZ"/>
        </w:rPr>
        <w:t>w okresie od X.2012 do IX.2013</w:t>
      </w:r>
      <w:r w:rsidRPr="0062463B">
        <w:rPr>
          <w:rFonts w:asciiTheme="majorHAnsi" w:hAnsiTheme="majorHAnsi"/>
          <w:b w:val="0"/>
          <w:color w:val="000000"/>
          <w:sz w:val="24"/>
          <w:lang w:val="cs-CZ"/>
        </w:rPr>
        <w:t xml:space="preserve"> r. </w:t>
      </w:r>
      <w:r w:rsidR="00693EE7" w:rsidRPr="0062463B">
        <w:rPr>
          <w:rFonts w:asciiTheme="majorHAnsi" w:hAnsiTheme="majorHAnsi"/>
          <w:b w:val="0"/>
          <w:color w:val="000000"/>
          <w:sz w:val="24"/>
          <w:lang w:val="cs-CZ"/>
        </w:rPr>
        <w:t>zadanie</w:t>
      </w:r>
      <w:r w:rsidR="00693EE7" w:rsidRPr="0062463B">
        <w:rPr>
          <w:rFonts w:asciiTheme="majorHAnsi" w:hAnsiTheme="majorHAnsi"/>
          <w:color w:val="000000"/>
          <w:sz w:val="24"/>
          <w:lang w:val="cs-CZ"/>
        </w:rPr>
        <w:t xml:space="preserve"> </w:t>
      </w:r>
      <w:r w:rsidR="00693EE7" w:rsidRPr="0062463B">
        <w:rPr>
          <w:rFonts w:asciiTheme="majorHAnsi" w:hAnsiTheme="majorHAnsi"/>
          <w:b w:val="0"/>
          <w:color w:val="000000"/>
          <w:sz w:val="24"/>
          <w:lang w:val="cs-CZ"/>
        </w:rPr>
        <w:t>p.n. „</w:t>
      </w:r>
      <w:r w:rsidR="00693EE7" w:rsidRPr="0062463B">
        <w:rPr>
          <w:rFonts w:asciiTheme="majorHAnsi" w:hAnsiTheme="majorHAnsi"/>
          <w:color w:val="000000"/>
          <w:sz w:val="28"/>
          <w:lang w:val="cs-CZ"/>
        </w:rPr>
        <w:t>Życie Bałtyku - komputerowa baza bałtyckich organ</w:t>
      </w:r>
      <w:r w:rsidR="006A2EE2">
        <w:rPr>
          <w:rFonts w:asciiTheme="majorHAnsi" w:hAnsiTheme="majorHAnsi"/>
          <w:color w:val="000000"/>
          <w:sz w:val="28"/>
          <w:lang w:val="cs-CZ"/>
        </w:rPr>
        <w:t>izmów i biotopów – kontynuacja“</w:t>
      </w:r>
    </w:p>
    <w:p w14:paraId="7F1FCA55" w14:textId="4CBCEB6F" w:rsidR="00C954F1" w:rsidRPr="0062463B" w:rsidRDefault="00C954F1" w:rsidP="00C954F1">
      <w:pPr>
        <w:pStyle w:val="Tekstpodstawowy"/>
        <w:tabs>
          <w:tab w:val="left" w:pos="9088"/>
        </w:tabs>
        <w:jc w:val="both"/>
        <w:rPr>
          <w:rFonts w:asciiTheme="majorHAnsi" w:hAnsiTheme="majorHAnsi"/>
          <w:color w:val="000000"/>
          <w:sz w:val="24"/>
          <w:lang w:val="cs-CZ"/>
        </w:rPr>
      </w:pPr>
      <w:r w:rsidRPr="0062463B">
        <w:rPr>
          <w:rFonts w:asciiTheme="majorHAnsi" w:hAnsiTheme="majorHAnsi"/>
          <w:b w:val="0"/>
          <w:color w:val="000000"/>
          <w:sz w:val="24"/>
          <w:lang w:val="cs-CZ"/>
        </w:rPr>
        <w:t xml:space="preserve">było </w:t>
      </w:r>
      <w:r w:rsidR="001C1014">
        <w:rPr>
          <w:rFonts w:asciiTheme="majorHAnsi" w:hAnsiTheme="majorHAnsi"/>
          <w:b w:val="0"/>
          <w:color w:val="000000"/>
          <w:sz w:val="24"/>
          <w:lang w:val="cs-CZ"/>
        </w:rPr>
        <w:t>uzupełnien</w:t>
      </w:r>
      <w:r w:rsidR="00A0148D">
        <w:rPr>
          <w:rFonts w:asciiTheme="majorHAnsi" w:hAnsiTheme="majorHAnsi"/>
          <w:b w:val="0"/>
          <w:color w:val="000000"/>
          <w:sz w:val="24"/>
          <w:lang w:val="cs-CZ"/>
        </w:rPr>
        <w:t>iem</w:t>
      </w:r>
      <w:r w:rsidRPr="0062463B">
        <w:rPr>
          <w:rFonts w:asciiTheme="majorHAnsi" w:hAnsiTheme="majorHAnsi"/>
          <w:b w:val="0"/>
          <w:color w:val="000000"/>
          <w:sz w:val="24"/>
          <w:lang w:val="cs-CZ"/>
        </w:rPr>
        <w:t xml:space="preserve"> rozpoczętego w roku 2004 projektu pod nazwą:</w:t>
      </w:r>
      <w:r w:rsidRPr="0062463B">
        <w:rPr>
          <w:rFonts w:asciiTheme="majorHAnsi" w:hAnsiTheme="majorHAnsi"/>
          <w:color w:val="000000"/>
          <w:sz w:val="24"/>
          <w:lang w:val="cs-CZ"/>
        </w:rPr>
        <w:t xml:space="preserve"> </w:t>
      </w:r>
    </w:p>
    <w:p w14:paraId="01A20CCE" w14:textId="77777777" w:rsidR="00693EE7" w:rsidRPr="0062463B" w:rsidRDefault="00693EE7" w:rsidP="00693EE7">
      <w:pPr>
        <w:pStyle w:val="Tekstpodstawowy"/>
        <w:tabs>
          <w:tab w:val="left" w:pos="9088"/>
        </w:tabs>
        <w:jc w:val="center"/>
        <w:rPr>
          <w:rFonts w:asciiTheme="majorHAnsi" w:hAnsiTheme="majorHAnsi"/>
          <w:b w:val="0"/>
          <w:color w:val="000000"/>
          <w:sz w:val="28"/>
          <w:lang w:val="cs-CZ"/>
        </w:rPr>
      </w:pPr>
      <w:r w:rsidRPr="0062463B">
        <w:rPr>
          <w:rFonts w:asciiTheme="majorHAnsi" w:hAnsiTheme="majorHAnsi"/>
          <w:b w:val="0"/>
          <w:color w:val="000000"/>
          <w:sz w:val="28"/>
          <w:lang w:val="cs-CZ"/>
        </w:rPr>
        <w:t>Życie Bałtyku - komputerowa baza bałtyckich organizmów i biotopów.</w:t>
      </w:r>
    </w:p>
    <w:p w14:paraId="40D1D9EE" w14:textId="77777777" w:rsidR="00693EE7" w:rsidRPr="0062463B" w:rsidRDefault="00693EE7" w:rsidP="00693EE7">
      <w:pPr>
        <w:pStyle w:val="Tekstpodstawowy"/>
        <w:tabs>
          <w:tab w:val="left" w:pos="9088"/>
        </w:tabs>
        <w:jc w:val="center"/>
        <w:rPr>
          <w:rFonts w:asciiTheme="majorHAnsi" w:hAnsiTheme="majorHAnsi"/>
          <w:b w:val="0"/>
          <w:color w:val="000000"/>
          <w:sz w:val="24"/>
          <w:lang w:val="cs-CZ"/>
        </w:rPr>
      </w:pPr>
    </w:p>
    <w:p w14:paraId="4DA267E9" w14:textId="77777777" w:rsidR="00C954F1" w:rsidRPr="0062463B" w:rsidRDefault="00C954F1" w:rsidP="00C954F1">
      <w:pPr>
        <w:ind w:right="-142"/>
        <w:rPr>
          <w:rFonts w:asciiTheme="majorHAnsi" w:hAnsiTheme="majorHAnsi"/>
        </w:rPr>
      </w:pPr>
      <w:r w:rsidRPr="0062463B">
        <w:rPr>
          <w:rFonts w:asciiTheme="majorHAnsi" w:hAnsiTheme="majorHAnsi"/>
        </w:rPr>
        <w:t xml:space="preserve">Zadanie o charakterze edukacyjno - informacyjnym polegało na: </w:t>
      </w:r>
    </w:p>
    <w:p w14:paraId="6A7942E3" w14:textId="4C2504CD" w:rsidR="00C954F1" w:rsidRPr="0062463B" w:rsidRDefault="001C1014" w:rsidP="00C954F1">
      <w:pPr>
        <w:pStyle w:val="Akapitzlist"/>
        <w:numPr>
          <w:ilvl w:val="0"/>
          <w:numId w:val="12"/>
        </w:numPr>
        <w:ind w:right="2"/>
        <w:rPr>
          <w:rFonts w:asciiTheme="majorHAnsi" w:hAnsiTheme="majorHAnsi"/>
        </w:rPr>
      </w:pPr>
      <w:r>
        <w:rPr>
          <w:rFonts w:asciiTheme="majorHAnsi" w:hAnsiTheme="majorHAnsi"/>
        </w:rPr>
        <w:t>uzupełnieniu ogólnodostę</w:t>
      </w:r>
      <w:r w:rsidR="00C954F1" w:rsidRPr="0062463B">
        <w:rPr>
          <w:rFonts w:asciiTheme="majorHAnsi" w:hAnsiTheme="majorHAnsi"/>
        </w:rPr>
        <w:t xml:space="preserve">pnej, regionalnej komputerowej bazy ilustracyjnej bałtyckich roślin, zwierząt i ich siedlisk o nowe: </w:t>
      </w:r>
      <w:r>
        <w:rPr>
          <w:rFonts w:asciiTheme="majorHAnsi" w:hAnsiTheme="majorHAnsi"/>
        </w:rPr>
        <w:t>teksty</w:t>
      </w:r>
      <w:r w:rsidR="00383191" w:rsidRPr="0062463B">
        <w:rPr>
          <w:rFonts w:asciiTheme="majorHAnsi" w:hAnsiTheme="majorHAnsi"/>
        </w:rPr>
        <w:t>, zdjęcia</w:t>
      </w:r>
      <w:r w:rsidR="00C954F1" w:rsidRPr="0062463B">
        <w:rPr>
          <w:rFonts w:asciiTheme="majorHAnsi" w:hAnsiTheme="majorHAnsi"/>
        </w:rPr>
        <w:t xml:space="preserve"> i filmy (także podwodne),</w:t>
      </w:r>
    </w:p>
    <w:p w14:paraId="4907F839" w14:textId="76E92704" w:rsidR="00C954F1" w:rsidRPr="0062463B" w:rsidRDefault="00C954F1" w:rsidP="00C954F1">
      <w:pPr>
        <w:numPr>
          <w:ilvl w:val="0"/>
          <w:numId w:val="12"/>
        </w:numPr>
        <w:ind w:right="2"/>
        <w:rPr>
          <w:rFonts w:asciiTheme="majorHAnsi" w:hAnsiTheme="majorHAnsi"/>
        </w:rPr>
      </w:pPr>
      <w:r w:rsidRPr="0062463B">
        <w:rPr>
          <w:rFonts w:asciiTheme="majorHAnsi" w:hAnsiTheme="majorHAnsi"/>
        </w:rPr>
        <w:t>zamieszczeni</w:t>
      </w:r>
      <w:r w:rsidR="000952C7" w:rsidRPr="0062463B">
        <w:rPr>
          <w:rFonts w:asciiTheme="majorHAnsi" w:hAnsiTheme="majorHAnsi"/>
        </w:rPr>
        <w:t xml:space="preserve">u bazy w INTERNECIE na stronie </w:t>
      </w:r>
      <w:r w:rsidR="00383191" w:rsidRPr="0062463B">
        <w:rPr>
          <w:rFonts w:asciiTheme="majorHAnsi" w:hAnsiTheme="majorHAnsi"/>
        </w:rPr>
        <w:t xml:space="preserve">www </w:t>
      </w:r>
      <w:r w:rsidR="000952C7" w:rsidRPr="0062463B">
        <w:rPr>
          <w:rFonts w:asciiTheme="majorHAnsi" w:hAnsiTheme="majorHAnsi"/>
        </w:rPr>
        <w:t xml:space="preserve">Stowarzyszenia „Przyjaciele Helu” </w:t>
      </w:r>
      <w:r w:rsidR="006D357C" w:rsidRPr="0062463B">
        <w:rPr>
          <w:rFonts w:asciiTheme="majorHAnsi" w:hAnsiTheme="majorHAnsi"/>
        </w:rPr>
        <w:t xml:space="preserve">           </w:t>
      </w:r>
      <w:r w:rsidR="00383191" w:rsidRPr="0062463B">
        <w:rPr>
          <w:rFonts w:asciiTheme="majorHAnsi" w:hAnsiTheme="majorHAnsi"/>
        </w:rPr>
        <w:t>z zaznaczeniem dofinansowania przez WFOŚ i GW w Gdańsku</w:t>
      </w:r>
      <w:r w:rsidR="008302B7" w:rsidRPr="0062463B">
        <w:rPr>
          <w:rFonts w:asciiTheme="majorHAnsi" w:hAnsiTheme="majorHAnsi"/>
        </w:rPr>
        <w:t>,</w:t>
      </w:r>
    </w:p>
    <w:p w14:paraId="51CA82EA" w14:textId="64BBE837" w:rsidR="00C954F1" w:rsidRPr="0062463B" w:rsidRDefault="00C954F1" w:rsidP="00C954F1">
      <w:pPr>
        <w:numPr>
          <w:ilvl w:val="0"/>
          <w:numId w:val="12"/>
        </w:numPr>
        <w:ind w:right="2"/>
        <w:rPr>
          <w:rFonts w:asciiTheme="majorHAnsi" w:hAnsiTheme="majorHAnsi"/>
        </w:rPr>
      </w:pPr>
      <w:r w:rsidRPr="0062463B">
        <w:rPr>
          <w:rFonts w:asciiTheme="majorHAnsi" w:hAnsiTheme="majorHAnsi"/>
        </w:rPr>
        <w:t>archiwizacji bazy na interaktywnym nośniku cyfrowym</w:t>
      </w:r>
      <w:r w:rsidR="00693EE7" w:rsidRPr="0062463B">
        <w:rPr>
          <w:rFonts w:asciiTheme="majorHAnsi" w:hAnsiTheme="majorHAnsi"/>
        </w:rPr>
        <w:t xml:space="preserve"> </w:t>
      </w:r>
      <w:r w:rsidR="00F10D5D" w:rsidRPr="0062463B">
        <w:rPr>
          <w:rFonts w:asciiTheme="majorHAnsi" w:hAnsiTheme="majorHAnsi"/>
        </w:rPr>
        <w:t>dvd/</w:t>
      </w:r>
      <w:r w:rsidR="00693EE7" w:rsidRPr="0062463B">
        <w:rPr>
          <w:rFonts w:asciiTheme="majorHAnsi" w:hAnsiTheme="majorHAnsi"/>
        </w:rPr>
        <w:t>B</w:t>
      </w:r>
      <w:r w:rsidR="008C0F0A" w:rsidRPr="0062463B">
        <w:rPr>
          <w:rFonts w:asciiTheme="majorHAnsi" w:hAnsiTheme="majorHAnsi"/>
        </w:rPr>
        <w:t>lu-ray D</w:t>
      </w:r>
      <w:r w:rsidR="00693EE7" w:rsidRPr="0062463B">
        <w:rPr>
          <w:rFonts w:asciiTheme="majorHAnsi" w:hAnsiTheme="majorHAnsi"/>
        </w:rPr>
        <w:t>isc</w:t>
      </w:r>
      <w:r w:rsidRPr="0062463B">
        <w:rPr>
          <w:rFonts w:asciiTheme="majorHAnsi" w:hAnsiTheme="majorHAnsi"/>
        </w:rPr>
        <w:t>.</w:t>
      </w:r>
    </w:p>
    <w:p w14:paraId="610D2D89" w14:textId="77777777" w:rsidR="00C954F1" w:rsidRPr="0062463B" w:rsidRDefault="00C954F1" w:rsidP="00C954F1">
      <w:pPr>
        <w:pStyle w:val="Nagwek5"/>
        <w:ind w:left="0" w:right="0"/>
        <w:rPr>
          <w:rFonts w:asciiTheme="majorHAnsi" w:hAnsiTheme="majorHAnsi"/>
          <w:b w:val="0"/>
          <w:sz w:val="24"/>
        </w:rPr>
      </w:pPr>
      <w:r w:rsidRPr="0062463B">
        <w:rPr>
          <w:rFonts w:asciiTheme="majorHAnsi" w:hAnsiTheme="majorHAnsi"/>
          <w:b w:val="0"/>
          <w:sz w:val="24"/>
        </w:rPr>
        <w:t xml:space="preserve">   </w:t>
      </w:r>
    </w:p>
    <w:p w14:paraId="7029AB91" w14:textId="4C743101" w:rsidR="00693EE7" w:rsidRPr="0062463B" w:rsidRDefault="00383191" w:rsidP="00693EE7">
      <w:pPr>
        <w:ind w:right="-142"/>
        <w:rPr>
          <w:rFonts w:asciiTheme="majorHAnsi" w:hAnsiTheme="majorHAnsi"/>
          <w:color w:val="0000FF"/>
          <w:lang w:val="cs-CZ"/>
        </w:rPr>
      </w:pPr>
      <w:r w:rsidRPr="0062463B">
        <w:rPr>
          <w:rFonts w:asciiTheme="majorHAnsi" w:hAnsiTheme="majorHAnsi"/>
        </w:rPr>
        <w:t>Miejscem wykonywania zadania była p</w:t>
      </w:r>
      <w:r w:rsidRPr="0062463B">
        <w:rPr>
          <w:rFonts w:asciiTheme="majorHAnsi" w:hAnsiTheme="majorHAnsi"/>
          <w:snapToGrid w:val="0"/>
          <w:lang w:val="cs-CZ"/>
        </w:rPr>
        <w:t>odw</w:t>
      </w:r>
      <w:r w:rsidR="00F71C6D" w:rsidRPr="0062463B">
        <w:rPr>
          <w:rFonts w:asciiTheme="majorHAnsi" w:hAnsiTheme="majorHAnsi"/>
          <w:snapToGrid w:val="0"/>
          <w:lang w:val="cs-CZ"/>
        </w:rPr>
        <w:t>odna strefa przybrzeżn</w:t>
      </w:r>
      <w:r w:rsidR="006A2EE2">
        <w:rPr>
          <w:rFonts w:asciiTheme="majorHAnsi" w:hAnsiTheme="majorHAnsi"/>
          <w:snapToGrid w:val="0"/>
          <w:lang w:val="cs-CZ"/>
        </w:rPr>
        <w:t>a Bałtyku</w:t>
      </w:r>
      <w:r w:rsidR="001C1014">
        <w:rPr>
          <w:rFonts w:asciiTheme="majorHAnsi" w:hAnsiTheme="majorHAnsi"/>
          <w:snapToGrid w:val="0"/>
          <w:lang w:val="cs-CZ"/>
        </w:rPr>
        <w:t xml:space="preserve"> w woj. pomorskim.</w:t>
      </w:r>
      <w:r w:rsidR="0035247E">
        <w:rPr>
          <w:rFonts w:asciiTheme="majorHAnsi" w:hAnsiTheme="majorHAnsi"/>
          <w:b/>
          <w:noProof/>
          <w:lang w:val="en-US" w:eastAsia="pl-PL"/>
        </w:rPr>
        <w:drawing>
          <wp:inline distT="0" distB="0" distL="0" distR="0" wp14:anchorId="16C11C1E" wp14:editId="0C1A4DBD">
            <wp:extent cx="6121400" cy="3919855"/>
            <wp:effectExtent l="0" t="0" r="0" b="0"/>
            <wp:docPr id="6" name="Obraz 6" descr="MacBookPro:Users:jerzyabramowicz:Desktop:0001q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BookPro:Users:jerzyabramowicz:Desktop:0001q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9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63B">
        <w:rPr>
          <w:rFonts w:asciiTheme="majorHAnsi" w:hAnsiTheme="majorHAnsi"/>
          <w:b/>
          <w:snapToGrid w:val="0"/>
          <w:lang w:val="cs-CZ"/>
        </w:rPr>
        <w:t xml:space="preserve">    </w:t>
      </w:r>
    </w:p>
    <w:p w14:paraId="066449AA" w14:textId="4DA0F3F2" w:rsidR="00C954F1" w:rsidRPr="0062463B" w:rsidRDefault="006D357C" w:rsidP="00383191">
      <w:pPr>
        <w:pStyle w:val="Nagwek5"/>
        <w:ind w:left="0" w:right="0"/>
        <w:jc w:val="right"/>
        <w:rPr>
          <w:rFonts w:asciiTheme="majorHAnsi" w:hAnsiTheme="majorHAnsi"/>
          <w:b w:val="0"/>
          <w:sz w:val="24"/>
        </w:rPr>
      </w:pPr>
      <w:r w:rsidRPr="0062463B">
        <w:rPr>
          <w:rFonts w:asciiTheme="majorHAnsi" w:hAnsiTheme="majorHAnsi"/>
          <w:b w:val="0"/>
          <w:sz w:val="24"/>
        </w:rPr>
        <w:t>Wygląd strony www - przykład.</w:t>
      </w:r>
    </w:p>
    <w:p w14:paraId="506ABF0C" w14:textId="77777777" w:rsidR="00C954F1" w:rsidRPr="0062463B" w:rsidRDefault="00C954F1" w:rsidP="00C954F1">
      <w:pPr>
        <w:pStyle w:val="Bloktekstu"/>
        <w:ind w:left="0" w:right="0"/>
        <w:rPr>
          <w:rFonts w:asciiTheme="majorHAnsi" w:hAnsiTheme="majorHAnsi"/>
          <w:color w:val="000000"/>
        </w:rPr>
      </w:pPr>
    </w:p>
    <w:p w14:paraId="2A30035B" w14:textId="77777777" w:rsidR="00C954F1" w:rsidRPr="0062463B" w:rsidRDefault="00C954F1" w:rsidP="00C954F1">
      <w:pPr>
        <w:pStyle w:val="Nagwek2"/>
        <w:jc w:val="both"/>
        <w:rPr>
          <w:rFonts w:asciiTheme="majorHAnsi" w:hAnsiTheme="majorHAnsi"/>
          <w:color w:val="auto"/>
        </w:rPr>
      </w:pPr>
    </w:p>
    <w:p w14:paraId="57178A84" w14:textId="77777777" w:rsidR="00C954F1" w:rsidRPr="0062463B" w:rsidRDefault="00C954F1" w:rsidP="00C954F1">
      <w:pPr>
        <w:pStyle w:val="Nagwek2"/>
        <w:jc w:val="both"/>
        <w:rPr>
          <w:rFonts w:asciiTheme="majorHAnsi" w:hAnsiTheme="majorHAnsi"/>
          <w:b w:val="0"/>
          <w:color w:val="auto"/>
        </w:rPr>
      </w:pPr>
      <w:r w:rsidRPr="0062463B">
        <w:rPr>
          <w:rFonts w:asciiTheme="majorHAnsi" w:hAnsiTheme="majorHAnsi"/>
          <w:color w:val="auto"/>
        </w:rPr>
        <w:t>Cel zadania:</w:t>
      </w:r>
      <w:r w:rsidRPr="0062463B">
        <w:rPr>
          <w:rFonts w:asciiTheme="majorHAnsi" w:hAnsiTheme="majorHAnsi"/>
          <w:b w:val="0"/>
          <w:color w:val="auto"/>
        </w:rPr>
        <w:t xml:space="preserve"> </w:t>
      </w:r>
    </w:p>
    <w:p w14:paraId="3D29D22E" w14:textId="77777777" w:rsidR="00C954F1" w:rsidRPr="0062463B" w:rsidRDefault="00C954F1" w:rsidP="00C954F1">
      <w:pPr>
        <w:pStyle w:val="Nagwek2"/>
        <w:jc w:val="both"/>
        <w:rPr>
          <w:rFonts w:asciiTheme="majorHAnsi" w:hAnsiTheme="majorHAnsi"/>
          <w:b w:val="0"/>
          <w:color w:val="auto"/>
        </w:rPr>
      </w:pPr>
    </w:p>
    <w:p w14:paraId="0870FB97" w14:textId="77777777" w:rsidR="00C954F1" w:rsidRPr="0062463B" w:rsidRDefault="00C954F1" w:rsidP="00C954F1">
      <w:pPr>
        <w:pStyle w:val="Nagwek2"/>
        <w:jc w:val="both"/>
        <w:rPr>
          <w:rFonts w:asciiTheme="majorHAnsi" w:hAnsiTheme="majorHAnsi"/>
          <w:b w:val="0"/>
          <w:color w:val="auto"/>
          <w:lang w:val="cs-CZ"/>
        </w:rPr>
      </w:pPr>
      <w:r w:rsidRPr="0062463B">
        <w:rPr>
          <w:rFonts w:asciiTheme="majorHAnsi" w:hAnsiTheme="majorHAnsi"/>
          <w:b w:val="0"/>
          <w:color w:val="auto"/>
          <w:lang w:val="cs-CZ"/>
        </w:rPr>
        <w:t xml:space="preserve">- </w:t>
      </w:r>
      <w:r w:rsidR="009A07B5" w:rsidRPr="0062463B">
        <w:rPr>
          <w:rFonts w:asciiTheme="majorHAnsi" w:hAnsiTheme="majorHAnsi"/>
          <w:b w:val="0"/>
          <w:color w:val="auto"/>
          <w:lang w:val="cs-CZ"/>
        </w:rPr>
        <w:t xml:space="preserve">z założenia jest to </w:t>
      </w:r>
      <w:r w:rsidRPr="0062463B">
        <w:rPr>
          <w:rFonts w:asciiTheme="majorHAnsi" w:hAnsiTheme="majorHAnsi"/>
          <w:b w:val="0"/>
          <w:color w:val="auto"/>
          <w:lang w:val="cs-CZ"/>
        </w:rPr>
        <w:t>projekt edukacyjny</w:t>
      </w:r>
      <w:r w:rsidRPr="0062463B">
        <w:rPr>
          <w:rFonts w:asciiTheme="majorHAnsi" w:hAnsiTheme="majorHAnsi"/>
          <w:b w:val="0"/>
          <w:color w:val="auto"/>
        </w:rPr>
        <w:t xml:space="preserve"> o wartości dydaktycznej </w:t>
      </w:r>
      <w:r w:rsidRPr="0062463B">
        <w:rPr>
          <w:rFonts w:asciiTheme="majorHAnsi" w:hAnsiTheme="majorHAnsi"/>
          <w:b w:val="0"/>
          <w:color w:val="auto"/>
          <w:lang w:val="cs-CZ"/>
        </w:rPr>
        <w:t>i</w:t>
      </w:r>
      <w:r w:rsidRPr="0062463B">
        <w:rPr>
          <w:rFonts w:asciiTheme="majorHAnsi" w:hAnsiTheme="majorHAnsi"/>
          <w:b w:val="0"/>
          <w:color w:val="auto"/>
        </w:rPr>
        <w:t xml:space="preserve"> poznawczej, co jest zgodne ze statutowymi celami naszej organizacji:</w:t>
      </w:r>
      <w:r w:rsidRPr="0062463B">
        <w:rPr>
          <w:rFonts w:asciiTheme="majorHAnsi" w:hAnsiTheme="majorHAnsi"/>
          <w:b w:val="0"/>
          <w:color w:val="auto"/>
          <w:lang w:val="cs-CZ"/>
        </w:rPr>
        <w:t xml:space="preserve"> </w:t>
      </w:r>
      <w:r w:rsidRPr="0062463B">
        <w:rPr>
          <w:rFonts w:asciiTheme="majorHAnsi" w:hAnsiTheme="majorHAnsi"/>
          <w:b w:val="0"/>
          <w:color w:val="auto"/>
        </w:rPr>
        <w:t>„...prowadzenie edukacji morskiej, ochrona środowiska przyrodniczego...; Stowarzyszenie realizuje swoje cele poprzez: działalność edukacyjną, informacyjną i badawczą... poprzez współpracę z Samorządem Terytorialnym i innymi organizacjami i środowiskami”.</w:t>
      </w:r>
    </w:p>
    <w:p w14:paraId="0681CD80" w14:textId="77777777" w:rsidR="00C954F1" w:rsidRPr="0062463B" w:rsidRDefault="00C954F1" w:rsidP="00C954F1">
      <w:pPr>
        <w:pStyle w:val="Tekstpodstawowy2"/>
        <w:ind w:right="0"/>
        <w:jc w:val="both"/>
        <w:rPr>
          <w:rFonts w:asciiTheme="majorHAnsi" w:hAnsiTheme="majorHAnsi"/>
          <w:b/>
        </w:rPr>
      </w:pPr>
    </w:p>
    <w:p w14:paraId="3CB55B47" w14:textId="77777777" w:rsidR="00C954F1" w:rsidRPr="0062463B" w:rsidRDefault="00C954F1" w:rsidP="00C954F1">
      <w:pPr>
        <w:pStyle w:val="Tekstpodstawowy2"/>
        <w:ind w:right="0"/>
        <w:jc w:val="both"/>
        <w:rPr>
          <w:rFonts w:asciiTheme="majorHAnsi" w:hAnsiTheme="majorHAnsi"/>
          <w:b/>
        </w:rPr>
      </w:pPr>
      <w:r w:rsidRPr="0062463B">
        <w:rPr>
          <w:rFonts w:asciiTheme="majorHAnsi" w:hAnsiTheme="majorHAnsi"/>
          <w:b/>
        </w:rPr>
        <w:t>Zadanie obejmowało:</w:t>
      </w:r>
    </w:p>
    <w:p w14:paraId="147B79FA" w14:textId="77777777" w:rsidR="00C954F1" w:rsidRPr="0062463B" w:rsidRDefault="00C954F1" w:rsidP="00C954F1">
      <w:pPr>
        <w:pStyle w:val="Tekstpodstawowy2"/>
        <w:ind w:right="0"/>
        <w:jc w:val="both"/>
        <w:rPr>
          <w:rFonts w:asciiTheme="majorHAnsi" w:hAnsiTheme="majorHAnsi"/>
          <w:b/>
        </w:rPr>
      </w:pPr>
    </w:p>
    <w:p w14:paraId="38ED6117" w14:textId="350CE715" w:rsidR="002A633E" w:rsidRPr="0062463B" w:rsidRDefault="008975EC" w:rsidP="002A633E">
      <w:pPr>
        <w:tabs>
          <w:tab w:val="left" w:pos="8364"/>
        </w:tabs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- pobranie prób</w:t>
      </w:r>
      <w:r w:rsidR="002A633E" w:rsidRPr="0062463B">
        <w:rPr>
          <w:rFonts w:asciiTheme="majorHAnsi" w:hAnsiTheme="majorHAnsi"/>
        </w:rPr>
        <w:t xml:space="preserve"> wody przez nurka,   </w:t>
      </w:r>
    </w:p>
    <w:p w14:paraId="05CA2E08" w14:textId="62CA7C5E" w:rsidR="002A633E" w:rsidRDefault="001C1014" w:rsidP="001C1014">
      <w:pPr>
        <w:ind w:right="-140"/>
        <w:rPr>
          <w:rFonts w:asciiTheme="majorHAnsi" w:hAnsiTheme="majorHAnsi"/>
        </w:rPr>
      </w:pPr>
      <w:r w:rsidRPr="0062463B">
        <w:rPr>
          <w:rFonts w:asciiTheme="majorHAnsi" w:hAnsiTheme="majorHAnsi"/>
        </w:rPr>
        <w:t xml:space="preserve">- pobranie prób wody </w:t>
      </w:r>
      <w:r w:rsidR="002A633E">
        <w:rPr>
          <w:rFonts w:asciiTheme="majorHAnsi" w:hAnsiTheme="majorHAnsi"/>
        </w:rPr>
        <w:t>powierzchniowej</w:t>
      </w:r>
      <w:r w:rsidR="008975EC">
        <w:rPr>
          <w:rFonts w:asciiTheme="majorHAnsi" w:hAnsiTheme="majorHAnsi"/>
        </w:rPr>
        <w:t>,</w:t>
      </w:r>
      <w:r w:rsidR="002A633E">
        <w:rPr>
          <w:rFonts w:asciiTheme="majorHAnsi" w:hAnsiTheme="majorHAnsi"/>
        </w:rPr>
        <w:t xml:space="preserve"> </w:t>
      </w:r>
    </w:p>
    <w:p w14:paraId="62F54A2E" w14:textId="214DC9C9" w:rsidR="001C1014" w:rsidRPr="0062463B" w:rsidRDefault="002A633E" w:rsidP="001C1014">
      <w:pPr>
        <w:ind w:right="-14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- </w:t>
      </w:r>
      <w:r w:rsidR="001C1014" w:rsidRPr="0062463B">
        <w:rPr>
          <w:rFonts w:asciiTheme="majorHAnsi" w:hAnsiTheme="majorHAnsi"/>
        </w:rPr>
        <w:t>opracowanie zebranego materiału biologicznego w laboratorium,</w:t>
      </w:r>
    </w:p>
    <w:p w14:paraId="4AFE10AE" w14:textId="5218774B" w:rsidR="000316B4" w:rsidRPr="0062463B" w:rsidRDefault="000316B4" w:rsidP="000316B4">
      <w:pPr>
        <w:ind w:right="-140"/>
        <w:rPr>
          <w:rFonts w:asciiTheme="majorHAnsi" w:hAnsiTheme="majorHAnsi"/>
        </w:rPr>
      </w:pPr>
      <w:r w:rsidRPr="0062463B">
        <w:rPr>
          <w:rFonts w:asciiTheme="majorHAnsi" w:hAnsiTheme="majorHAnsi"/>
        </w:rPr>
        <w:t xml:space="preserve">- zebranie i opracowanie </w:t>
      </w:r>
      <w:r w:rsidR="00C954F1" w:rsidRPr="0062463B">
        <w:rPr>
          <w:rFonts w:asciiTheme="majorHAnsi" w:hAnsiTheme="majorHAnsi"/>
        </w:rPr>
        <w:t xml:space="preserve">dokumentacji fotograficznej i filmowej (lądowej i </w:t>
      </w:r>
      <w:r w:rsidR="006D357C" w:rsidRPr="0062463B">
        <w:rPr>
          <w:rFonts w:asciiTheme="majorHAnsi" w:hAnsiTheme="majorHAnsi"/>
        </w:rPr>
        <w:t xml:space="preserve">podwodnej) w biotopach </w:t>
      </w:r>
      <w:r w:rsidRPr="0062463B">
        <w:rPr>
          <w:rFonts w:asciiTheme="majorHAnsi" w:hAnsiTheme="majorHAnsi"/>
        </w:rPr>
        <w:t xml:space="preserve"> </w:t>
      </w:r>
    </w:p>
    <w:p w14:paraId="6EE4CA98" w14:textId="5F57DAF9" w:rsidR="004966B7" w:rsidRPr="0062463B" w:rsidRDefault="000316B4" w:rsidP="000316B4">
      <w:pPr>
        <w:ind w:right="-140"/>
        <w:rPr>
          <w:rFonts w:asciiTheme="majorHAnsi" w:hAnsiTheme="majorHAnsi"/>
        </w:rPr>
      </w:pPr>
      <w:r w:rsidRPr="0062463B">
        <w:rPr>
          <w:rFonts w:asciiTheme="majorHAnsi" w:hAnsiTheme="majorHAnsi"/>
        </w:rPr>
        <w:t xml:space="preserve">   </w:t>
      </w:r>
      <w:r w:rsidR="00C954F1" w:rsidRPr="0062463B">
        <w:rPr>
          <w:rFonts w:asciiTheme="majorHAnsi" w:hAnsiTheme="majorHAnsi"/>
        </w:rPr>
        <w:t>nadbrzeżnych i morskieg</w:t>
      </w:r>
      <w:r w:rsidR="004966B7" w:rsidRPr="0062463B">
        <w:rPr>
          <w:rFonts w:asciiTheme="majorHAnsi" w:hAnsiTheme="majorHAnsi"/>
        </w:rPr>
        <w:t xml:space="preserve">o </w:t>
      </w:r>
      <w:r w:rsidR="00FB7ACC" w:rsidRPr="0062463B">
        <w:rPr>
          <w:rFonts w:asciiTheme="majorHAnsi" w:hAnsiTheme="majorHAnsi"/>
        </w:rPr>
        <w:t>dna w przybrzeżnej strefie Bałtyku,</w:t>
      </w:r>
      <w:r w:rsidR="004966B7" w:rsidRPr="0062463B">
        <w:rPr>
          <w:rFonts w:asciiTheme="majorHAnsi" w:hAnsiTheme="majorHAnsi"/>
        </w:rPr>
        <w:t xml:space="preserve"> </w:t>
      </w:r>
    </w:p>
    <w:p w14:paraId="0709B5D2" w14:textId="77777777" w:rsidR="00656302" w:rsidRPr="0062463B" w:rsidRDefault="00FB7ACC" w:rsidP="004966B7">
      <w:pPr>
        <w:ind w:right="-140"/>
        <w:rPr>
          <w:rFonts w:asciiTheme="majorHAnsi" w:hAnsiTheme="majorHAnsi"/>
        </w:rPr>
      </w:pPr>
      <w:r w:rsidRPr="0062463B">
        <w:rPr>
          <w:rFonts w:asciiTheme="majorHAnsi" w:hAnsiTheme="majorHAnsi"/>
        </w:rPr>
        <w:t>-</w:t>
      </w:r>
      <w:r w:rsidR="004966B7" w:rsidRPr="0062463B">
        <w:rPr>
          <w:rFonts w:asciiTheme="majorHAnsi" w:hAnsiTheme="majorHAnsi"/>
        </w:rPr>
        <w:t xml:space="preserve"> </w:t>
      </w:r>
      <w:r w:rsidR="00C954F1" w:rsidRPr="0062463B">
        <w:rPr>
          <w:rFonts w:asciiTheme="majorHAnsi" w:hAnsiTheme="majorHAnsi"/>
        </w:rPr>
        <w:t xml:space="preserve">przedstawienie </w:t>
      </w:r>
      <w:r w:rsidR="006D357C" w:rsidRPr="0062463B">
        <w:rPr>
          <w:rFonts w:asciiTheme="majorHAnsi" w:hAnsiTheme="majorHAnsi"/>
        </w:rPr>
        <w:t xml:space="preserve">bałtyckich organizmów </w:t>
      </w:r>
      <w:r w:rsidR="00C954F1" w:rsidRPr="0062463B">
        <w:rPr>
          <w:rFonts w:asciiTheme="majorHAnsi" w:hAnsiTheme="majorHAnsi"/>
        </w:rPr>
        <w:t xml:space="preserve">w ich naturalnym środowisku wraz z opisami,   </w:t>
      </w:r>
    </w:p>
    <w:p w14:paraId="3195D227" w14:textId="77777777" w:rsidR="00C954F1" w:rsidRPr="0062463B" w:rsidRDefault="00C954F1" w:rsidP="00C954F1">
      <w:pPr>
        <w:rPr>
          <w:rFonts w:asciiTheme="majorHAnsi" w:hAnsiTheme="majorHAnsi"/>
        </w:rPr>
      </w:pPr>
      <w:r w:rsidRPr="0062463B">
        <w:rPr>
          <w:rFonts w:asciiTheme="majorHAnsi" w:hAnsiTheme="majorHAnsi"/>
        </w:rPr>
        <w:t xml:space="preserve">- udostępnienie wyników w postaci interaktywnej bazy w internecie, tj. w sposób bardziej  </w:t>
      </w:r>
    </w:p>
    <w:p w14:paraId="5BABEB26" w14:textId="77777777" w:rsidR="00C954F1" w:rsidRPr="0062463B" w:rsidRDefault="00C954F1" w:rsidP="00C954F1">
      <w:pPr>
        <w:rPr>
          <w:rFonts w:asciiTheme="majorHAnsi" w:hAnsiTheme="majorHAnsi"/>
        </w:rPr>
      </w:pPr>
      <w:r w:rsidRPr="0062463B">
        <w:rPr>
          <w:rFonts w:asciiTheme="majorHAnsi" w:hAnsiTheme="majorHAnsi"/>
        </w:rPr>
        <w:t xml:space="preserve">  nowoczesny niż na tradycyjnej ulotce, folderze czy publikacji poprzez zapewnienie wysokiej  </w:t>
      </w:r>
    </w:p>
    <w:p w14:paraId="6D68E77F" w14:textId="77777777" w:rsidR="00C954F1" w:rsidRPr="0062463B" w:rsidRDefault="00C954F1" w:rsidP="00C954F1">
      <w:pPr>
        <w:rPr>
          <w:rFonts w:asciiTheme="majorHAnsi" w:hAnsiTheme="majorHAnsi"/>
        </w:rPr>
      </w:pPr>
      <w:r w:rsidRPr="0062463B">
        <w:rPr>
          <w:rFonts w:asciiTheme="majorHAnsi" w:hAnsiTheme="majorHAnsi"/>
        </w:rPr>
        <w:t xml:space="preserve">  jakości naturalnego, ruchomego obrazu i cyfrowego dźwięku,   </w:t>
      </w:r>
    </w:p>
    <w:p w14:paraId="6C85D30B" w14:textId="68B54484" w:rsidR="00C954F1" w:rsidRPr="0062463B" w:rsidRDefault="00C954F1" w:rsidP="00C954F1">
      <w:pPr>
        <w:rPr>
          <w:rFonts w:asciiTheme="majorHAnsi" w:hAnsiTheme="majorHAnsi"/>
        </w:rPr>
      </w:pPr>
      <w:r w:rsidRPr="0062463B">
        <w:rPr>
          <w:rFonts w:asciiTheme="majorHAnsi" w:hAnsiTheme="majorHAnsi"/>
        </w:rPr>
        <w:t>- prz</w:t>
      </w:r>
      <w:r w:rsidR="00FB7ACC" w:rsidRPr="0062463B">
        <w:rPr>
          <w:rFonts w:asciiTheme="majorHAnsi" w:hAnsiTheme="majorHAnsi"/>
        </w:rPr>
        <w:t>edstawienie wyników</w:t>
      </w:r>
      <w:r w:rsidR="006D357C" w:rsidRPr="0062463B">
        <w:rPr>
          <w:rFonts w:asciiTheme="majorHAnsi" w:hAnsiTheme="majorHAnsi"/>
        </w:rPr>
        <w:t xml:space="preserve"> na stronie</w:t>
      </w:r>
      <w:r w:rsidRPr="0062463B">
        <w:rPr>
          <w:rFonts w:asciiTheme="majorHAnsi" w:hAnsiTheme="majorHAnsi"/>
        </w:rPr>
        <w:t>: www.przyjacielehelu.pl</w:t>
      </w:r>
    </w:p>
    <w:p w14:paraId="3223CCC7" w14:textId="77777777" w:rsidR="00C954F1" w:rsidRPr="0062463B" w:rsidRDefault="00C954F1" w:rsidP="00C954F1">
      <w:pPr>
        <w:tabs>
          <w:tab w:val="left" w:pos="9639"/>
          <w:tab w:val="left" w:pos="9781"/>
        </w:tabs>
        <w:jc w:val="both"/>
        <w:rPr>
          <w:rFonts w:asciiTheme="majorHAnsi" w:hAnsiTheme="majorHAnsi"/>
          <w:b/>
          <w:color w:val="000000"/>
        </w:rPr>
      </w:pPr>
    </w:p>
    <w:p w14:paraId="2273CB95" w14:textId="77777777" w:rsidR="00C954F1" w:rsidRPr="0062463B" w:rsidRDefault="00C954F1" w:rsidP="00C954F1">
      <w:pPr>
        <w:tabs>
          <w:tab w:val="left" w:pos="9639"/>
          <w:tab w:val="left" w:pos="9781"/>
        </w:tabs>
        <w:jc w:val="both"/>
        <w:rPr>
          <w:rFonts w:asciiTheme="majorHAnsi" w:hAnsiTheme="majorHAnsi"/>
          <w:b/>
          <w:color w:val="000000"/>
        </w:rPr>
      </w:pPr>
      <w:r w:rsidRPr="0062463B">
        <w:rPr>
          <w:rFonts w:asciiTheme="majorHAnsi" w:hAnsiTheme="majorHAnsi"/>
          <w:b/>
          <w:color w:val="000000"/>
        </w:rPr>
        <w:t>Przyjęte metody realizacji:</w:t>
      </w:r>
    </w:p>
    <w:p w14:paraId="4F55CC13" w14:textId="77777777" w:rsidR="00C954F1" w:rsidRPr="0062463B" w:rsidRDefault="00C954F1" w:rsidP="00C954F1">
      <w:pPr>
        <w:tabs>
          <w:tab w:val="left" w:pos="9639"/>
          <w:tab w:val="left" w:pos="9781"/>
        </w:tabs>
        <w:jc w:val="both"/>
        <w:rPr>
          <w:rFonts w:asciiTheme="majorHAnsi" w:hAnsiTheme="majorHAnsi"/>
          <w:b/>
          <w:color w:val="000000"/>
        </w:rPr>
      </w:pPr>
    </w:p>
    <w:p w14:paraId="2982D08B" w14:textId="77777777" w:rsidR="00C954F1" w:rsidRPr="0062463B" w:rsidRDefault="00C954F1" w:rsidP="00C954F1">
      <w:pPr>
        <w:jc w:val="both"/>
        <w:rPr>
          <w:rFonts w:asciiTheme="majorHAnsi" w:hAnsiTheme="majorHAnsi"/>
        </w:rPr>
      </w:pPr>
      <w:r w:rsidRPr="0062463B">
        <w:rPr>
          <w:rFonts w:asciiTheme="majorHAnsi" w:hAnsiTheme="majorHAnsi"/>
          <w:b/>
        </w:rPr>
        <w:t>część terenowa</w:t>
      </w:r>
      <w:r w:rsidRPr="0062463B">
        <w:rPr>
          <w:rFonts w:asciiTheme="majorHAnsi" w:hAnsiTheme="majorHAnsi"/>
        </w:rPr>
        <w:t xml:space="preserve"> </w:t>
      </w:r>
    </w:p>
    <w:p w14:paraId="1A871D98" w14:textId="77777777" w:rsidR="00C954F1" w:rsidRPr="0062463B" w:rsidRDefault="00C954F1" w:rsidP="00C954F1">
      <w:pPr>
        <w:jc w:val="both"/>
        <w:rPr>
          <w:rFonts w:asciiTheme="majorHAnsi" w:hAnsiTheme="majorHAnsi"/>
        </w:rPr>
      </w:pPr>
    </w:p>
    <w:p w14:paraId="4C87136E" w14:textId="77777777" w:rsidR="00C954F1" w:rsidRPr="0062463B" w:rsidRDefault="00C954F1" w:rsidP="00C954F1">
      <w:pPr>
        <w:rPr>
          <w:rFonts w:asciiTheme="majorHAnsi" w:hAnsiTheme="majorHAnsi"/>
        </w:rPr>
      </w:pPr>
      <w:r w:rsidRPr="0062463B">
        <w:rPr>
          <w:rFonts w:asciiTheme="majorHAnsi" w:hAnsiTheme="majorHAnsi"/>
        </w:rPr>
        <w:t xml:space="preserve">- z uwagi na odległość miejsc zamieszkania zespołu od miejsc prowadzenia obserwacji wymagane  </w:t>
      </w:r>
    </w:p>
    <w:p w14:paraId="75013A2D" w14:textId="408DF18A" w:rsidR="00C954F1" w:rsidRPr="0062463B" w:rsidRDefault="00C954F1" w:rsidP="00C954F1">
      <w:pPr>
        <w:rPr>
          <w:rFonts w:asciiTheme="majorHAnsi" w:hAnsiTheme="majorHAnsi"/>
        </w:rPr>
      </w:pPr>
      <w:r w:rsidRPr="0062463B">
        <w:rPr>
          <w:rFonts w:asciiTheme="majorHAnsi" w:hAnsiTheme="majorHAnsi"/>
        </w:rPr>
        <w:t xml:space="preserve">  było zabezpieczenie logistyczne, transport lądowy</w:t>
      </w:r>
      <w:r w:rsidR="00D90A94" w:rsidRPr="0062463B">
        <w:rPr>
          <w:rFonts w:asciiTheme="majorHAnsi" w:hAnsiTheme="majorHAnsi"/>
        </w:rPr>
        <w:t xml:space="preserve"> i morski</w:t>
      </w:r>
      <w:r w:rsidRPr="0062463B">
        <w:rPr>
          <w:rFonts w:asciiTheme="majorHAnsi" w:hAnsiTheme="majorHAnsi"/>
        </w:rPr>
        <w:t>,</w:t>
      </w:r>
    </w:p>
    <w:p w14:paraId="4B21BAAC" w14:textId="55F43CD4" w:rsidR="00C954F1" w:rsidRPr="0062463B" w:rsidRDefault="006D357C" w:rsidP="006D357C">
      <w:pPr>
        <w:jc w:val="both"/>
        <w:rPr>
          <w:rFonts w:asciiTheme="majorHAnsi" w:hAnsiTheme="majorHAnsi"/>
        </w:rPr>
      </w:pPr>
      <w:r w:rsidRPr="0062463B">
        <w:rPr>
          <w:rFonts w:asciiTheme="majorHAnsi" w:hAnsiTheme="majorHAnsi"/>
        </w:rPr>
        <w:t xml:space="preserve">- </w:t>
      </w:r>
      <w:r w:rsidR="00C954F1" w:rsidRPr="0062463B">
        <w:rPr>
          <w:rFonts w:asciiTheme="majorHAnsi" w:hAnsiTheme="majorHAnsi"/>
        </w:rPr>
        <w:t xml:space="preserve">przeprowadzono bezpośrednie obserwacje lądowe, nawodne i podwodne biotopów,  </w:t>
      </w:r>
    </w:p>
    <w:p w14:paraId="15154C61" w14:textId="2FEABAF5" w:rsidR="006D357C" w:rsidRPr="0062463B" w:rsidRDefault="006D357C" w:rsidP="006D357C">
      <w:pPr>
        <w:jc w:val="both"/>
        <w:rPr>
          <w:rFonts w:asciiTheme="majorHAnsi" w:hAnsiTheme="majorHAnsi"/>
        </w:rPr>
      </w:pPr>
      <w:r w:rsidRPr="0062463B">
        <w:rPr>
          <w:rFonts w:asciiTheme="majorHAnsi" w:hAnsiTheme="majorHAnsi"/>
        </w:rPr>
        <w:t>- pobrano próby wody przez nurka z różnych miejsc i różnych głębokości,</w:t>
      </w:r>
    </w:p>
    <w:p w14:paraId="5C3E7C60" w14:textId="703C1769" w:rsidR="00C954F1" w:rsidRPr="0062463B" w:rsidRDefault="00C954F1" w:rsidP="00D90A94">
      <w:pPr>
        <w:ind w:right="-282"/>
        <w:jc w:val="both"/>
        <w:rPr>
          <w:rFonts w:asciiTheme="majorHAnsi" w:hAnsiTheme="majorHAnsi"/>
        </w:rPr>
      </w:pPr>
      <w:r w:rsidRPr="0062463B">
        <w:rPr>
          <w:rFonts w:asciiTheme="majorHAnsi" w:hAnsiTheme="majorHAnsi"/>
        </w:rPr>
        <w:t>- zrealizowano zdjęcia na lądzie,</w:t>
      </w:r>
      <w:r w:rsidR="00D90A94" w:rsidRPr="0062463B">
        <w:rPr>
          <w:rFonts w:asciiTheme="majorHAnsi" w:hAnsiTheme="majorHAnsi"/>
        </w:rPr>
        <w:t xml:space="preserve"> </w:t>
      </w:r>
      <w:r w:rsidRPr="0062463B">
        <w:rPr>
          <w:rFonts w:asciiTheme="majorHAnsi" w:hAnsiTheme="majorHAnsi"/>
        </w:rPr>
        <w:t>na wodzie i podwodne w oparciu o specjalistyczny sprzęt filmowy,</w:t>
      </w:r>
    </w:p>
    <w:p w14:paraId="64366509" w14:textId="77777777" w:rsidR="00C954F1" w:rsidRPr="0062463B" w:rsidRDefault="00C954F1" w:rsidP="00C954F1">
      <w:pPr>
        <w:jc w:val="both"/>
        <w:rPr>
          <w:rFonts w:asciiTheme="majorHAnsi" w:hAnsiTheme="majorHAnsi"/>
        </w:rPr>
      </w:pPr>
      <w:r w:rsidRPr="0062463B">
        <w:rPr>
          <w:rFonts w:asciiTheme="majorHAnsi" w:hAnsiTheme="majorHAnsi"/>
        </w:rPr>
        <w:t>- dokonano rejestracji w systemie cyfrowym HD,</w:t>
      </w:r>
    </w:p>
    <w:p w14:paraId="15CEF545" w14:textId="77777777" w:rsidR="00C954F1" w:rsidRPr="0062463B" w:rsidRDefault="00C954F1" w:rsidP="00C954F1">
      <w:pPr>
        <w:jc w:val="both"/>
        <w:rPr>
          <w:rFonts w:asciiTheme="majorHAnsi" w:hAnsiTheme="majorHAnsi"/>
        </w:rPr>
      </w:pPr>
      <w:r w:rsidRPr="0062463B">
        <w:rPr>
          <w:rFonts w:asciiTheme="majorHAnsi" w:hAnsiTheme="majorHAnsi"/>
        </w:rPr>
        <w:t xml:space="preserve">- wstępnie opracowano i wyselekcjonowano zgromadzony materiał przy użyciu najnowszej   </w:t>
      </w:r>
    </w:p>
    <w:p w14:paraId="3FA41A3A" w14:textId="77777777" w:rsidR="00C954F1" w:rsidRPr="0062463B" w:rsidRDefault="00C954F1" w:rsidP="00C954F1">
      <w:pPr>
        <w:jc w:val="both"/>
        <w:rPr>
          <w:rFonts w:asciiTheme="majorHAnsi" w:hAnsiTheme="majorHAnsi"/>
        </w:rPr>
      </w:pPr>
      <w:r w:rsidRPr="0062463B">
        <w:rPr>
          <w:rFonts w:asciiTheme="majorHAnsi" w:hAnsiTheme="majorHAnsi"/>
        </w:rPr>
        <w:t xml:space="preserve">  technologii z wykorzystaniem przenośnego komputera Mac Book Pro firmy Apple, </w:t>
      </w:r>
    </w:p>
    <w:p w14:paraId="158F0BD3" w14:textId="77777777" w:rsidR="00C954F1" w:rsidRPr="0062463B" w:rsidRDefault="00C954F1" w:rsidP="00C954F1">
      <w:pPr>
        <w:jc w:val="both"/>
        <w:rPr>
          <w:rFonts w:asciiTheme="majorHAnsi" w:hAnsiTheme="majorHAnsi"/>
          <w:b/>
        </w:rPr>
      </w:pPr>
    </w:p>
    <w:p w14:paraId="2BC54E95" w14:textId="77777777" w:rsidR="00C954F1" w:rsidRPr="0062463B" w:rsidRDefault="00C954F1" w:rsidP="00C954F1">
      <w:pPr>
        <w:jc w:val="both"/>
        <w:rPr>
          <w:rFonts w:asciiTheme="majorHAnsi" w:hAnsiTheme="majorHAnsi"/>
        </w:rPr>
      </w:pPr>
      <w:r w:rsidRPr="0062463B">
        <w:rPr>
          <w:rFonts w:asciiTheme="majorHAnsi" w:hAnsiTheme="majorHAnsi"/>
          <w:b/>
        </w:rPr>
        <w:t>część studyjna</w:t>
      </w:r>
      <w:r w:rsidRPr="0062463B">
        <w:rPr>
          <w:rFonts w:asciiTheme="majorHAnsi" w:hAnsiTheme="majorHAnsi"/>
        </w:rPr>
        <w:t xml:space="preserve"> </w:t>
      </w:r>
    </w:p>
    <w:p w14:paraId="4B64750F" w14:textId="77777777" w:rsidR="00C954F1" w:rsidRPr="0062463B" w:rsidRDefault="00C954F1" w:rsidP="00C954F1">
      <w:pPr>
        <w:jc w:val="both"/>
        <w:rPr>
          <w:rFonts w:asciiTheme="majorHAnsi" w:hAnsiTheme="majorHAnsi"/>
        </w:rPr>
      </w:pPr>
    </w:p>
    <w:p w14:paraId="67EB8C80" w14:textId="5BBE588C" w:rsidR="00C954F1" w:rsidRPr="0062463B" w:rsidRDefault="00C954F1" w:rsidP="00C954F1">
      <w:pPr>
        <w:jc w:val="both"/>
        <w:rPr>
          <w:rFonts w:asciiTheme="majorHAnsi" w:hAnsiTheme="majorHAnsi"/>
        </w:rPr>
      </w:pPr>
      <w:r w:rsidRPr="0062463B">
        <w:rPr>
          <w:rFonts w:asciiTheme="majorHAnsi" w:hAnsiTheme="majorHAnsi"/>
        </w:rPr>
        <w:t>wykorzystano wysoką cyfrową jakość obr</w:t>
      </w:r>
      <w:r w:rsidR="00D90A94" w:rsidRPr="0062463B">
        <w:rPr>
          <w:rFonts w:asciiTheme="majorHAnsi" w:hAnsiTheme="majorHAnsi"/>
        </w:rPr>
        <w:t xml:space="preserve">azu nagranego w miejscu badań, </w:t>
      </w:r>
      <w:r w:rsidRPr="0062463B">
        <w:rPr>
          <w:rFonts w:asciiTheme="majorHAnsi" w:hAnsiTheme="majorHAnsi"/>
        </w:rPr>
        <w:t>przedstawiając wyniki    w nowoczesny sposób poprzez:</w:t>
      </w:r>
    </w:p>
    <w:p w14:paraId="7EA5634C" w14:textId="77777777" w:rsidR="00D90A94" w:rsidRPr="0062463B" w:rsidRDefault="00D90A94" w:rsidP="00C954F1">
      <w:pPr>
        <w:jc w:val="both"/>
        <w:rPr>
          <w:rFonts w:asciiTheme="majorHAnsi" w:hAnsiTheme="majorHAnsi"/>
        </w:rPr>
      </w:pPr>
    </w:p>
    <w:p w14:paraId="45046C06" w14:textId="2BADAE1C" w:rsidR="009D1FAF" w:rsidRDefault="009D1FAF" w:rsidP="009D1FAF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- wykonanie zdjęć w studio i w laboratorium,</w:t>
      </w:r>
    </w:p>
    <w:p w14:paraId="2D5DE6FC" w14:textId="00E6A752" w:rsidR="009D1FAF" w:rsidRPr="009D1FAF" w:rsidRDefault="009D1FAF" w:rsidP="009D1FAF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- </w:t>
      </w:r>
      <w:r w:rsidR="00C954F1" w:rsidRPr="009D1FAF">
        <w:rPr>
          <w:rFonts w:asciiTheme="majorHAnsi" w:hAnsiTheme="majorHAnsi"/>
        </w:rPr>
        <w:t xml:space="preserve">rozpoznanie zarejestrowanych </w:t>
      </w:r>
      <w:r w:rsidR="00D90A94" w:rsidRPr="009D1FAF">
        <w:rPr>
          <w:rFonts w:asciiTheme="majorHAnsi" w:hAnsiTheme="majorHAnsi"/>
        </w:rPr>
        <w:t>organizmów</w:t>
      </w:r>
      <w:r w:rsidR="00C954F1" w:rsidRPr="009D1FAF">
        <w:rPr>
          <w:rFonts w:asciiTheme="majorHAnsi" w:hAnsiTheme="majorHAnsi"/>
        </w:rPr>
        <w:t xml:space="preserve">, </w:t>
      </w:r>
    </w:p>
    <w:p w14:paraId="5727904C" w14:textId="554D737D" w:rsidR="009D1FAF" w:rsidRPr="009D1FAF" w:rsidRDefault="009D1FAF" w:rsidP="009D1FAF">
      <w:pPr>
        <w:pStyle w:val="Akapitzlist"/>
        <w:ind w:left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- naukowa klasyfikacja gatunków i siedlisk,</w:t>
      </w:r>
    </w:p>
    <w:p w14:paraId="2B533718" w14:textId="77777777" w:rsidR="00C954F1" w:rsidRPr="0062463B" w:rsidRDefault="00C954F1" w:rsidP="00C954F1">
      <w:pPr>
        <w:jc w:val="both"/>
        <w:rPr>
          <w:rFonts w:asciiTheme="majorHAnsi" w:hAnsiTheme="majorHAnsi"/>
        </w:rPr>
      </w:pPr>
      <w:r w:rsidRPr="0062463B">
        <w:rPr>
          <w:rFonts w:asciiTheme="majorHAnsi" w:hAnsiTheme="majorHAnsi"/>
        </w:rPr>
        <w:t>- dopracowanie i uzupełnienie strony www z biotopami, fauną i florą,</w:t>
      </w:r>
    </w:p>
    <w:p w14:paraId="327569BD" w14:textId="7463A27F" w:rsidR="00C954F1" w:rsidRPr="0062463B" w:rsidRDefault="00C954F1" w:rsidP="00C954F1">
      <w:pPr>
        <w:jc w:val="both"/>
        <w:rPr>
          <w:rFonts w:asciiTheme="majorHAnsi" w:hAnsiTheme="majorHAnsi"/>
        </w:rPr>
      </w:pPr>
      <w:r w:rsidRPr="0062463B">
        <w:rPr>
          <w:rFonts w:asciiTheme="majorHAnsi" w:hAnsiTheme="majorHAnsi"/>
        </w:rPr>
        <w:t xml:space="preserve">- montaż komputerowy klipów wideo na  komputerze Mac Book Pro, </w:t>
      </w:r>
    </w:p>
    <w:p w14:paraId="5D663F37" w14:textId="77777777" w:rsidR="00C954F1" w:rsidRPr="0062463B" w:rsidRDefault="00C954F1" w:rsidP="00C954F1">
      <w:pPr>
        <w:ind w:right="-82"/>
        <w:jc w:val="both"/>
        <w:rPr>
          <w:rFonts w:asciiTheme="majorHAnsi" w:hAnsiTheme="majorHAnsi"/>
        </w:rPr>
      </w:pPr>
      <w:r w:rsidRPr="0062463B">
        <w:rPr>
          <w:rFonts w:asciiTheme="majorHAnsi" w:hAnsiTheme="majorHAnsi"/>
        </w:rPr>
        <w:t xml:space="preserve">- komputerowe przygotowanie wynikowych efektów do przedstawienia w komputerowej bazie  </w:t>
      </w:r>
    </w:p>
    <w:p w14:paraId="59B7E6C8" w14:textId="77777777" w:rsidR="009D1FAF" w:rsidRDefault="00D90A94" w:rsidP="00C954F1">
      <w:pPr>
        <w:ind w:right="-82"/>
        <w:jc w:val="both"/>
        <w:rPr>
          <w:rFonts w:asciiTheme="majorHAnsi" w:hAnsiTheme="majorHAnsi"/>
        </w:rPr>
      </w:pPr>
      <w:r w:rsidRPr="0062463B">
        <w:rPr>
          <w:rFonts w:asciiTheme="majorHAnsi" w:hAnsiTheme="majorHAnsi"/>
        </w:rPr>
        <w:t xml:space="preserve"> </w:t>
      </w:r>
      <w:r w:rsidR="00C954F1" w:rsidRPr="0062463B">
        <w:rPr>
          <w:rFonts w:asciiTheme="majorHAnsi" w:hAnsiTheme="majorHAnsi"/>
        </w:rPr>
        <w:t xml:space="preserve">  ilustracyjnej bałtyckich roślin, zwierząt i ich siedlisk, </w:t>
      </w:r>
    </w:p>
    <w:p w14:paraId="1833A1DA" w14:textId="0FD4DE5F" w:rsidR="009D1FAF" w:rsidRDefault="009D1FAF" w:rsidP="00C954F1">
      <w:pPr>
        <w:ind w:right="-82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- opracowanie warstwy tekstowej,</w:t>
      </w:r>
    </w:p>
    <w:p w14:paraId="54D054F4" w14:textId="1B4A9B47" w:rsidR="009D1FAF" w:rsidRDefault="009D1FAF" w:rsidP="00C954F1">
      <w:pPr>
        <w:ind w:right="-82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- utworzenie interfejsu z odwołaniami do poszczególnych elementów,</w:t>
      </w:r>
    </w:p>
    <w:p w14:paraId="1A893A1A" w14:textId="656FDED1" w:rsidR="009D1FAF" w:rsidRDefault="009D1FAF" w:rsidP="00C954F1">
      <w:pPr>
        <w:ind w:right="-82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- utworzenie struktury bazy dla wersji www,</w:t>
      </w:r>
    </w:p>
    <w:p w14:paraId="36940CBA" w14:textId="1209BC4B" w:rsidR="00C954F1" w:rsidRDefault="009D1FAF" w:rsidP="00C954F1">
      <w:pPr>
        <w:ind w:right="-82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- walidacja zawartych informacji i sposobu ich przedstawienia,</w:t>
      </w:r>
      <w:r w:rsidR="00C954F1" w:rsidRPr="0062463B">
        <w:rPr>
          <w:rFonts w:asciiTheme="majorHAnsi" w:hAnsiTheme="majorHAnsi"/>
        </w:rPr>
        <w:t xml:space="preserve">  </w:t>
      </w:r>
    </w:p>
    <w:p w14:paraId="349057EB" w14:textId="208998CE" w:rsidR="009D1FAF" w:rsidRPr="0062463B" w:rsidRDefault="009D1FAF" w:rsidP="00C954F1">
      <w:pPr>
        <w:ind w:right="-82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- instalacja uzupełniająca strony www,</w:t>
      </w:r>
    </w:p>
    <w:p w14:paraId="68B91D0D" w14:textId="4B09E034" w:rsidR="00C954F1" w:rsidRPr="0062463B" w:rsidRDefault="00C954F1" w:rsidP="00C954F1">
      <w:pPr>
        <w:jc w:val="both"/>
        <w:rPr>
          <w:rFonts w:asciiTheme="majorHAnsi" w:hAnsiTheme="majorHAnsi"/>
        </w:rPr>
      </w:pPr>
      <w:r w:rsidRPr="0062463B">
        <w:rPr>
          <w:rFonts w:asciiTheme="majorHAnsi" w:hAnsiTheme="majorHAnsi"/>
        </w:rPr>
        <w:t>- archiwizacja bazy na interaktywnym nośniku cyfrowym (DVD</w:t>
      </w:r>
      <w:r w:rsidR="008975EC">
        <w:rPr>
          <w:rFonts w:asciiTheme="majorHAnsi" w:hAnsiTheme="majorHAnsi"/>
        </w:rPr>
        <w:t>/Blu-ray Disc</w:t>
      </w:r>
      <w:r w:rsidRPr="0062463B">
        <w:rPr>
          <w:rFonts w:asciiTheme="majorHAnsi" w:hAnsiTheme="majorHAnsi"/>
        </w:rPr>
        <w:t xml:space="preserve">). </w:t>
      </w:r>
    </w:p>
    <w:p w14:paraId="59972E89" w14:textId="77777777" w:rsidR="00D90A94" w:rsidRPr="0062463B" w:rsidRDefault="00D90A94" w:rsidP="00C954F1">
      <w:pPr>
        <w:tabs>
          <w:tab w:val="left" w:pos="8364"/>
        </w:tabs>
        <w:jc w:val="both"/>
        <w:rPr>
          <w:rFonts w:asciiTheme="majorHAnsi" w:hAnsiTheme="majorHAnsi"/>
          <w:b/>
        </w:rPr>
      </w:pPr>
    </w:p>
    <w:p w14:paraId="7C793C2C" w14:textId="77777777" w:rsidR="00C954F1" w:rsidRPr="0062463B" w:rsidRDefault="00C954F1" w:rsidP="00C954F1">
      <w:pPr>
        <w:tabs>
          <w:tab w:val="left" w:pos="8364"/>
        </w:tabs>
        <w:jc w:val="both"/>
        <w:rPr>
          <w:rFonts w:asciiTheme="majorHAnsi" w:hAnsiTheme="majorHAnsi"/>
          <w:b/>
        </w:rPr>
      </w:pPr>
      <w:r w:rsidRPr="0062463B">
        <w:rPr>
          <w:rFonts w:asciiTheme="majorHAnsi" w:hAnsiTheme="majorHAnsi"/>
          <w:b/>
        </w:rPr>
        <w:t>Publikacja wyników:</w:t>
      </w:r>
    </w:p>
    <w:p w14:paraId="520662D6" w14:textId="77777777" w:rsidR="00C954F1" w:rsidRPr="0062463B" w:rsidRDefault="00C954F1" w:rsidP="00C954F1">
      <w:pPr>
        <w:tabs>
          <w:tab w:val="left" w:pos="8364"/>
        </w:tabs>
        <w:jc w:val="both"/>
        <w:rPr>
          <w:rFonts w:asciiTheme="majorHAnsi" w:hAnsiTheme="majorHAnsi"/>
        </w:rPr>
      </w:pPr>
      <w:r w:rsidRPr="0062463B">
        <w:rPr>
          <w:rFonts w:asciiTheme="majorHAnsi" w:hAnsiTheme="majorHAnsi"/>
        </w:rPr>
        <w:t xml:space="preserve">- świat wideo staje się cyfrowy, dlatego wyniki projektu zostały zamieszczone w internecie,                - zarchiwizowane na  płycie DVD, z możliwością odtworzenia w komputerach,    </w:t>
      </w:r>
    </w:p>
    <w:p w14:paraId="5A0A9983" w14:textId="77777777" w:rsidR="00C954F1" w:rsidRPr="0062463B" w:rsidRDefault="00C954F1" w:rsidP="00C954F1">
      <w:pPr>
        <w:tabs>
          <w:tab w:val="left" w:pos="8364"/>
        </w:tabs>
        <w:jc w:val="both"/>
        <w:rPr>
          <w:rFonts w:asciiTheme="majorHAnsi" w:hAnsiTheme="majorHAnsi"/>
        </w:rPr>
      </w:pPr>
      <w:r w:rsidRPr="0062463B">
        <w:rPr>
          <w:rFonts w:asciiTheme="majorHAnsi" w:hAnsiTheme="majorHAnsi"/>
        </w:rPr>
        <w:t xml:space="preserve">- w treści prezentacji umieszczono logo z informacją o dofinansowaniu projektu ze  środków  </w:t>
      </w:r>
    </w:p>
    <w:p w14:paraId="63B01466" w14:textId="77777777" w:rsidR="00C954F1" w:rsidRPr="0062463B" w:rsidRDefault="00C954F1" w:rsidP="00C954F1">
      <w:pPr>
        <w:tabs>
          <w:tab w:val="left" w:pos="8364"/>
        </w:tabs>
        <w:jc w:val="both"/>
        <w:rPr>
          <w:rFonts w:asciiTheme="majorHAnsi" w:hAnsiTheme="majorHAnsi"/>
        </w:rPr>
      </w:pPr>
      <w:r w:rsidRPr="0062463B">
        <w:rPr>
          <w:rFonts w:asciiTheme="majorHAnsi" w:hAnsiTheme="majorHAnsi"/>
        </w:rPr>
        <w:t xml:space="preserve">  WFOŚiGW w Gdańsku wg wzoru określonego przez Fundusz i pozostałych donatorów,</w:t>
      </w:r>
    </w:p>
    <w:p w14:paraId="53D89572" w14:textId="77777777" w:rsidR="00C954F1" w:rsidRPr="0062463B" w:rsidRDefault="00C954F1" w:rsidP="00C954F1">
      <w:pPr>
        <w:tabs>
          <w:tab w:val="left" w:pos="8364"/>
        </w:tabs>
        <w:jc w:val="both"/>
        <w:rPr>
          <w:rFonts w:asciiTheme="majorHAnsi" w:hAnsiTheme="majorHAnsi"/>
        </w:rPr>
      </w:pPr>
      <w:r w:rsidRPr="0062463B">
        <w:rPr>
          <w:rFonts w:asciiTheme="majorHAnsi" w:hAnsiTheme="majorHAnsi"/>
        </w:rPr>
        <w:t xml:space="preserve">- przekazano Stacji Morskiej IOUG w Helu płytę z gotowymi materiałami - do zamieszczenia    </w:t>
      </w:r>
    </w:p>
    <w:p w14:paraId="36EA18A5" w14:textId="77777777" w:rsidR="00C954F1" w:rsidRPr="0062463B" w:rsidRDefault="00C954F1" w:rsidP="00C954F1">
      <w:pPr>
        <w:tabs>
          <w:tab w:val="left" w:pos="8364"/>
        </w:tabs>
        <w:jc w:val="both"/>
        <w:rPr>
          <w:rFonts w:asciiTheme="majorHAnsi" w:hAnsiTheme="majorHAnsi"/>
        </w:rPr>
      </w:pPr>
      <w:r w:rsidRPr="0062463B">
        <w:rPr>
          <w:rFonts w:asciiTheme="majorHAnsi" w:hAnsiTheme="majorHAnsi"/>
        </w:rPr>
        <w:t xml:space="preserve">  wyników w internecie,  </w:t>
      </w:r>
    </w:p>
    <w:p w14:paraId="65E8A0A9" w14:textId="77FEE80F" w:rsidR="00C954F1" w:rsidRPr="0062463B" w:rsidRDefault="00C954F1" w:rsidP="00DB32F4">
      <w:pPr>
        <w:tabs>
          <w:tab w:val="left" w:pos="8364"/>
        </w:tabs>
        <w:jc w:val="both"/>
        <w:rPr>
          <w:rFonts w:asciiTheme="majorHAnsi" w:hAnsiTheme="majorHAnsi"/>
        </w:rPr>
      </w:pPr>
      <w:r w:rsidRPr="0062463B">
        <w:rPr>
          <w:rFonts w:asciiTheme="majorHAnsi" w:hAnsiTheme="majorHAnsi"/>
        </w:rPr>
        <w:t xml:space="preserve">- fragmenty filmów </w:t>
      </w:r>
      <w:r w:rsidR="00DB32F4">
        <w:rPr>
          <w:rFonts w:asciiTheme="majorHAnsi" w:hAnsiTheme="majorHAnsi"/>
        </w:rPr>
        <w:t>pokazano w telewizji.</w:t>
      </w:r>
    </w:p>
    <w:p w14:paraId="48F3F417" w14:textId="32B914DE" w:rsidR="00C954F1" w:rsidRPr="00242EAC" w:rsidRDefault="00C954F1" w:rsidP="00C954F1">
      <w:pPr>
        <w:tabs>
          <w:tab w:val="left" w:pos="8364"/>
        </w:tabs>
        <w:jc w:val="both"/>
        <w:rPr>
          <w:rFonts w:asciiTheme="majorHAnsi" w:hAnsiTheme="majorHAnsi"/>
        </w:rPr>
      </w:pPr>
      <w:r w:rsidRPr="0062463B">
        <w:rPr>
          <w:rFonts w:asciiTheme="majorHAnsi" w:hAnsiTheme="majorHAnsi"/>
        </w:rPr>
        <w:t xml:space="preserve"> </w:t>
      </w:r>
    </w:p>
    <w:p w14:paraId="51E802B3" w14:textId="77777777" w:rsidR="00C954F1" w:rsidRPr="0062463B" w:rsidRDefault="00C954F1" w:rsidP="00C954F1">
      <w:pPr>
        <w:tabs>
          <w:tab w:val="left" w:pos="8364"/>
        </w:tabs>
        <w:jc w:val="both"/>
        <w:rPr>
          <w:rFonts w:asciiTheme="majorHAnsi" w:hAnsiTheme="majorHAnsi"/>
          <w:b/>
        </w:rPr>
      </w:pPr>
      <w:r w:rsidRPr="0062463B">
        <w:rPr>
          <w:rFonts w:asciiTheme="majorHAnsi" w:hAnsiTheme="majorHAnsi"/>
          <w:b/>
        </w:rPr>
        <w:t>Perspektywy kontynuacji:</w:t>
      </w:r>
    </w:p>
    <w:p w14:paraId="23335EA9" w14:textId="302309B2" w:rsidR="00C954F1" w:rsidRPr="0062463B" w:rsidRDefault="00DB32F4" w:rsidP="00C954F1">
      <w:pPr>
        <w:tabs>
          <w:tab w:val="left" w:pos="8364"/>
        </w:tabs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Będziemy w 2014</w:t>
      </w:r>
      <w:r w:rsidR="00C954F1" w:rsidRPr="0062463B">
        <w:rPr>
          <w:rFonts w:asciiTheme="majorHAnsi" w:hAnsiTheme="majorHAnsi"/>
        </w:rPr>
        <w:t xml:space="preserve"> roku kontynuować temat, bowiem efekty zadania spotkały się z dobrą oceną odbiorców, którzy wielokrotnie wyrażali swoje zdziwienie licznym występowaniem, a także zanikiem lub pojawianiem się gatunków flory i fauny, czego dowodem może być zainteresowanie prasy, radia i telewizji (TVP1 – Teleexpres, TVP3 – Panorama, TVN –Fakty, Polsat – Wydarzenia).</w:t>
      </w:r>
    </w:p>
    <w:p w14:paraId="04C351BD" w14:textId="77777777" w:rsidR="00C954F1" w:rsidRPr="0062463B" w:rsidRDefault="00C954F1" w:rsidP="00C954F1">
      <w:pPr>
        <w:tabs>
          <w:tab w:val="left" w:pos="8364"/>
        </w:tabs>
        <w:jc w:val="both"/>
        <w:rPr>
          <w:rFonts w:asciiTheme="majorHAnsi" w:hAnsiTheme="majorHAnsi"/>
        </w:rPr>
      </w:pPr>
    </w:p>
    <w:p w14:paraId="5423790E" w14:textId="4B37CA3B" w:rsidR="00C954F1" w:rsidRPr="0062463B" w:rsidRDefault="00C954F1" w:rsidP="00C954F1">
      <w:pPr>
        <w:tabs>
          <w:tab w:val="left" w:pos="8364"/>
        </w:tabs>
        <w:jc w:val="both"/>
        <w:rPr>
          <w:rFonts w:asciiTheme="majorHAnsi" w:hAnsiTheme="majorHAnsi"/>
        </w:rPr>
      </w:pPr>
      <w:r w:rsidRPr="0062463B">
        <w:rPr>
          <w:rFonts w:asciiTheme="majorHAnsi" w:hAnsiTheme="majorHAnsi"/>
        </w:rPr>
        <w:t>Postęp techniczny zmusza nas do ciągłego poszukiwania nowych wyzwań, otwierają się nowe możliwości prowadzenia jeszcze lepszej jakości podwodnych rejestracji i przedstawienia ich efektów w najnowszym systemie High Definition</w:t>
      </w:r>
      <w:r w:rsidR="00DB32F4">
        <w:rPr>
          <w:rFonts w:asciiTheme="majorHAnsi" w:hAnsiTheme="majorHAnsi"/>
        </w:rPr>
        <w:t>,</w:t>
      </w:r>
      <w:r w:rsidRPr="0062463B">
        <w:rPr>
          <w:rFonts w:asciiTheme="majorHAnsi" w:hAnsiTheme="majorHAnsi"/>
        </w:rPr>
        <w:t xml:space="preserve"> a ostatnio HD 3D.</w:t>
      </w:r>
    </w:p>
    <w:p w14:paraId="6FE7ED2B" w14:textId="7482A9AB" w:rsidR="00C954F1" w:rsidRPr="0062463B" w:rsidRDefault="00C954F1" w:rsidP="00C954F1">
      <w:pPr>
        <w:tabs>
          <w:tab w:val="left" w:pos="8364"/>
        </w:tabs>
        <w:jc w:val="both"/>
        <w:rPr>
          <w:rFonts w:asciiTheme="majorHAnsi" w:hAnsiTheme="majorHAnsi"/>
        </w:rPr>
      </w:pPr>
      <w:r w:rsidRPr="0062463B">
        <w:rPr>
          <w:rFonts w:asciiTheme="majorHAnsi" w:hAnsiTheme="majorHAnsi"/>
        </w:rPr>
        <w:t xml:space="preserve">Sprzyja temu także rozwój techniki nurkowej, dodatkowego wyposażenia nurkowego, a przede wszystkim najnowsza generacja sprzętu - komputerowe systemy edycji cyfrowego obrazu               w nowym formacie o wysokiej rozdzielczości 1080p cyfrowych kamer wideo w formacie High Definition i </w:t>
      </w:r>
      <w:r w:rsidR="00DB32F4">
        <w:rPr>
          <w:rFonts w:asciiTheme="majorHAnsi" w:hAnsiTheme="majorHAnsi"/>
        </w:rPr>
        <w:t xml:space="preserve">Full </w:t>
      </w:r>
      <w:r w:rsidRPr="0062463B">
        <w:rPr>
          <w:rFonts w:asciiTheme="majorHAnsi" w:hAnsiTheme="majorHAnsi"/>
        </w:rPr>
        <w:t xml:space="preserve">HD 3D. Z tego co wiemy, jedynie nasz zespół realizatorów z wieloletnim stażem: biologów, nurków-operatorów kamer podwodnych, jest odpowiednio przygotowany </w:t>
      </w:r>
      <w:r w:rsidRPr="0062463B">
        <w:rPr>
          <w:rFonts w:asciiTheme="majorHAnsi" w:hAnsiTheme="majorHAnsi"/>
          <w:lang w:val="cs-CZ"/>
        </w:rPr>
        <w:t>do prowadzenia</w:t>
      </w:r>
      <w:r w:rsidRPr="0062463B">
        <w:rPr>
          <w:rFonts w:asciiTheme="majorHAnsi" w:hAnsiTheme="majorHAnsi"/>
        </w:rPr>
        <w:t xml:space="preserve"> operacji podwodnych w polskiej strefie brzegowej Bałtyku przy użyciu sprzętu wizyjnego i do montażu w systemie </w:t>
      </w:r>
      <w:r w:rsidR="00DB32F4">
        <w:rPr>
          <w:rFonts w:asciiTheme="majorHAnsi" w:hAnsiTheme="majorHAnsi"/>
        </w:rPr>
        <w:t xml:space="preserve">Full </w:t>
      </w:r>
      <w:r w:rsidR="00DB32F4" w:rsidRPr="0062463B">
        <w:rPr>
          <w:rFonts w:asciiTheme="majorHAnsi" w:hAnsiTheme="majorHAnsi"/>
        </w:rPr>
        <w:t xml:space="preserve">HD </w:t>
      </w:r>
      <w:r w:rsidRPr="0062463B">
        <w:rPr>
          <w:rFonts w:asciiTheme="majorHAnsi" w:hAnsiTheme="majorHAnsi"/>
        </w:rPr>
        <w:t>HD 3D.</w:t>
      </w:r>
    </w:p>
    <w:p w14:paraId="2F8277B8" w14:textId="77777777" w:rsidR="00C954F1" w:rsidRPr="0062463B" w:rsidRDefault="00C954F1" w:rsidP="00C954F1">
      <w:pPr>
        <w:tabs>
          <w:tab w:val="left" w:pos="8364"/>
        </w:tabs>
        <w:jc w:val="both"/>
        <w:rPr>
          <w:rFonts w:asciiTheme="majorHAnsi" w:hAnsiTheme="majorHAnsi"/>
        </w:rPr>
      </w:pPr>
      <w:r w:rsidRPr="0062463B">
        <w:rPr>
          <w:rFonts w:asciiTheme="majorHAnsi" w:hAnsiTheme="majorHAnsi"/>
        </w:rPr>
        <w:t xml:space="preserve"> </w:t>
      </w:r>
    </w:p>
    <w:p w14:paraId="3B37934E" w14:textId="5FA75D74" w:rsidR="00C954F1" w:rsidRDefault="00C954F1" w:rsidP="00C954F1">
      <w:pPr>
        <w:tabs>
          <w:tab w:val="left" w:pos="8364"/>
        </w:tabs>
        <w:jc w:val="both"/>
        <w:rPr>
          <w:rFonts w:asciiTheme="majorHAnsi" w:hAnsiTheme="majorHAnsi"/>
        </w:rPr>
      </w:pPr>
      <w:r w:rsidRPr="0062463B">
        <w:rPr>
          <w:rFonts w:asciiTheme="majorHAnsi" w:hAnsiTheme="majorHAnsi"/>
        </w:rPr>
        <w:t>Poszerzeniem bazy zainteresowany jest m.in. Wojewódzki Fundusz Ochrony Środowiska                   i Gospodarki Wo</w:t>
      </w:r>
      <w:r w:rsidR="00DB32F4">
        <w:rPr>
          <w:rFonts w:asciiTheme="majorHAnsi" w:hAnsiTheme="majorHAnsi"/>
        </w:rPr>
        <w:t>dnej w Olsztynie, gdzie składamy wniosek na 2014</w:t>
      </w:r>
      <w:r w:rsidRPr="0062463B">
        <w:rPr>
          <w:rFonts w:asciiTheme="majorHAnsi" w:hAnsiTheme="majorHAnsi"/>
        </w:rPr>
        <w:t xml:space="preserve"> r. i </w:t>
      </w:r>
      <w:r w:rsidR="00DB32F4">
        <w:rPr>
          <w:rFonts w:asciiTheme="majorHAnsi" w:hAnsiTheme="majorHAnsi"/>
        </w:rPr>
        <w:t xml:space="preserve">mamy nadzieję </w:t>
      </w:r>
      <w:r w:rsidR="00242EAC">
        <w:rPr>
          <w:rFonts w:asciiTheme="majorHAnsi" w:hAnsiTheme="majorHAnsi"/>
        </w:rPr>
        <w:t>otrzymać</w:t>
      </w:r>
      <w:r w:rsidRPr="0062463B">
        <w:rPr>
          <w:rFonts w:asciiTheme="majorHAnsi" w:hAnsiTheme="majorHAnsi"/>
        </w:rPr>
        <w:t xml:space="preserve"> dofinansowanie.</w:t>
      </w:r>
    </w:p>
    <w:p w14:paraId="016328B7" w14:textId="77777777" w:rsidR="009A1EE4" w:rsidRPr="0062463B" w:rsidRDefault="009A1EE4" w:rsidP="00C954F1">
      <w:pPr>
        <w:tabs>
          <w:tab w:val="left" w:pos="8364"/>
        </w:tabs>
        <w:jc w:val="both"/>
        <w:rPr>
          <w:rFonts w:asciiTheme="majorHAnsi" w:hAnsiTheme="majorHAnsi"/>
        </w:rPr>
      </w:pPr>
    </w:p>
    <w:p w14:paraId="5E1AD96C" w14:textId="4CB61C29" w:rsidR="00C954F1" w:rsidRPr="0062463B" w:rsidRDefault="00C954F1" w:rsidP="00C954F1">
      <w:pPr>
        <w:tabs>
          <w:tab w:val="left" w:pos="8364"/>
        </w:tabs>
        <w:jc w:val="both"/>
        <w:rPr>
          <w:rFonts w:asciiTheme="majorHAnsi" w:hAnsiTheme="majorHAnsi"/>
          <w:lang w:val="cs-CZ"/>
        </w:rPr>
      </w:pPr>
      <w:r w:rsidRPr="0062463B">
        <w:rPr>
          <w:rFonts w:asciiTheme="majorHAnsi" w:hAnsiTheme="majorHAnsi"/>
        </w:rPr>
        <w:t xml:space="preserve">Mamy też nadzieję, że Wojewódzki Fundusz Ochrony Środowiska i Gospodarki </w:t>
      </w:r>
      <w:r w:rsidR="009A1EE4">
        <w:rPr>
          <w:rFonts w:asciiTheme="majorHAnsi" w:hAnsiTheme="majorHAnsi"/>
        </w:rPr>
        <w:t>Wodnej  w Gdańsku również w 2014</w:t>
      </w:r>
      <w:r w:rsidRPr="0062463B">
        <w:rPr>
          <w:rFonts w:asciiTheme="majorHAnsi" w:hAnsiTheme="majorHAnsi"/>
        </w:rPr>
        <w:t xml:space="preserve"> roku dofinansuje to zadanie. </w:t>
      </w:r>
    </w:p>
    <w:p w14:paraId="4713E604" w14:textId="77777777" w:rsidR="00C954F1" w:rsidRPr="0062463B" w:rsidRDefault="00C954F1">
      <w:pPr>
        <w:rPr>
          <w:rFonts w:asciiTheme="majorHAnsi" w:hAnsiTheme="majorHAnsi"/>
          <w:lang w:val="cs-CZ"/>
        </w:rPr>
      </w:pPr>
    </w:p>
    <w:p w14:paraId="616C02DD" w14:textId="77777777" w:rsidR="00C954F1" w:rsidRPr="0062463B" w:rsidRDefault="00C954F1">
      <w:pPr>
        <w:rPr>
          <w:rFonts w:asciiTheme="majorHAnsi" w:hAnsiTheme="majorHAnsi"/>
          <w:lang w:val="cs-CZ"/>
        </w:rPr>
      </w:pPr>
    </w:p>
    <w:p w14:paraId="07B6C935" w14:textId="77777777" w:rsidR="00C954F1" w:rsidRPr="0062463B" w:rsidRDefault="00C954F1">
      <w:pPr>
        <w:rPr>
          <w:rFonts w:asciiTheme="majorHAnsi" w:hAnsiTheme="majorHAnsi"/>
          <w:lang w:val="cs-CZ"/>
        </w:rPr>
      </w:pPr>
    </w:p>
    <w:p w14:paraId="0A519F78" w14:textId="77777777" w:rsidR="00C954F1" w:rsidRPr="0062463B" w:rsidRDefault="00C954F1">
      <w:pPr>
        <w:rPr>
          <w:rFonts w:asciiTheme="majorHAnsi" w:hAnsiTheme="majorHAnsi"/>
          <w:lang w:val="cs-CZ"/>
        </w:rPr>
      </w:pPr>
    </w:p>
    <w:p w14:paraId="785F6E52" w14:textId="77777777" w:rsidR="00C954F1" w:rsidRPr="0062463B" w:rsidRDefault="00C954F1" w:rsidP="00C954F1">
      <w:pPr>
        <w:rPr>
          <w:rFonts w:asciiTheme="majorHAnsi" w:hAnsiTheme="majorHAnsi"/>
          <w:b/>
          <w:sz w:val="28"/>
          <w:lang w:val="cs-CZ"/>
        </w:rPr>
      </w:pPr>
    </w:p>
    <w:p w14:paraId="144AD74E" w14:textId="77777777" w:rsidR="00C715CC" w:rsidRPr="0062463B" w:rsidRDefault="00C715CC" w:rsidP="00C954F1">
      <w:pPr>
        <w:rPr>
          <w:rFonts w:asciiTheme="majorHAnsi" w:hAnsiTheme="majorHAnsi"/>
          <w:b/>
          <w:sz w:val="28"/>
          <w:lang w:val="cs-CZ"/>
        </w:rPr>
      </w:pPr>
    </w:p>
    <w:p w14:paraId="16328B7A" w14:textId="77777777" w:rsidR="00C715CC" w:rsidRPr="0062463B" w:rsidRDefault="00C715CC" w:rsidP="00C954F1">
      <w:pPr>
        <w:rPr>
          <w:rFonts w:asciiTheme="majorHAnsi" w:hAnsiTheme="majorHAnsi"/>
          <w:b/>
          <w:sz w:val="28"/>
          <w:lang w:val="cs-CZ"/>
        </w:rPr>
      </w:pPr>
    </w:p>
    <w:p w14:paraId="2C1D8D61" w14:textId="77777777" w:rsidR="00C715CC" w:rsidRDefault="00C715CC" w:rsidP="00C954F1">
      <w:pPr>
        <w:rPr>
          <w:rFonts w:asciiTheme="majorHAnsi" w:hAnsiTheme="majorHAnsi"/>
          <w:b/>
          <w:sz w:val="28"/>
          <w:lang w:val="cs-CZ"/>
        </w:rPr>
      </w:pPr>
    </w:p>
    <w:p w14:paraId="01624771" w14:textId="77777777" w:rsidR="00242EAC" w:rsidRDefault="00242EAC" w:rsidP="00C954F1">
      <w:pPr>
        <w:rPr>
          <w:rFonts w:asciiTheme="majorHAnsi" w:hAnsiTheme="majorHAnsi"/>
          <w:b/>
          <w:sz w:val="28"/>
          <w:lang w:val="cs-CZ"/>
        </w:rPr>
      </w:pPr>
    </w:p>
    <w:p w14:paraId="325B75C5" w14:textId="77777777" w:rsidR="00242EAC" w:rsidRDefault="00242EAC" w:rsidP="00C954F1">
      <w:pPr>
        <w:rPr>
          <w:rFonts w:asciiTheme="majorHAnsi" w:hAnsiTheme="majorHAnsi"/>
          <w:b/>
          <w:sz w:val="28"/>
          <w:lang w:val="cs-CZ"/>
        </w:rPr>
      </w:pPr>
    </w:p>
    <w:p w14:paraId="79C1D77D" w14:textId="77777777" w:rsidR="00242EAC" w:rsidRDefault="00242EAC" w:rsidP="00C954F1">
      <w:pPr>
        <w:rPr>
          <w:rFonts w:asciiTheme="majorHAnsi" w:hAnsiTheme="majorHAnsi"/>
          <w:b/>
          <w:sz w:val="28"/>
          <w:lang w:val="cs-CZ"/>
        </w:rPr>
      </w:pPr>
    </w:p>
    <w:p w14:paraId="1C74C259" w14:textId="77777777" w:rsidR="00242EAC" w:rsidRDefault="00242EAC" w:rsidP="00C954F1">
      <w:pPr>
        <w:rPr>
          <w:rFonts w:asciiTheme="majorHAnsi" w:hAnsiTheme="majorHAnsi"/>
          <w:b/>
          <w:sz w:val="28"/>
          <w:lang w:val="cs-CZ"/>
        </w:rPr>
      </w:pPr>
    </w:p>
    <w:p w14:paraId="465089CD" w14:textId="77777777" w:rsidR="00242EAC" w:rsidRPr="0062463B" w:rsidRDefault="00242EAC" w:rsidP="00C954F1">
      <w:pPr>
        <w:rPr>
          <w:rFonts w:asciiTheme="majorHAnsi" w:hAnsiTheme="majorHAnsi"/>
          <w:b/>
          <w:sz w:val="28"/>
          <w:lang w:val="cs-CZ"/>
        </w:rPr>
      </w:pPr>
    </w:p>
    <w:p w14:paraId="04C595B6" w14:textId="77777777" w:rsidR="00C715CC" w:rsidRPr="0062463B" w:rsidRDefault="00C715CC" w:rsidP="00C954F1">
      <w:pPr>
        <w:rPr>
          <w:rFonts w:asciiTheme="majorHAnsi" w:hAnsiTheme="majorHAnsi"/>
          <w:b/>
          <w:sz w:val="28"/>
          <w:lang w:val="cs-CZ"/>
        </w:rPr>
      </w:pPr>
    </w:p>
    <w:p w14:paraId="722E0ABF" w14:textId="77777777" w:rsidR="00F71C6D" w:rsidRPr="0062463B" w:rsidRDefault="00F71C6D" w:rsidP="00F71C6D">
      <w:pPr>
        <w:pStyle w:val="Nagwek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0"/>
        <w:jc w:val="both"/>
        <w:rPr>
          <w:rFonts w:asciiTheme="majorHAnsi" w:hAnsiTheme="majorHAnsi"/>
          <w:b w:val="0"/>
          <w:snapToGrid w:val="0"/>
          <w:sz w:val="28"/>
        </w:rPr>
      </w:pPr>
      <w:r w:rsidRPr="0062463B">
        <w:rPr>
          <w:rFonts w:asciiTheme="majorHAnsi" w:hAnsiTheme="majorHAnsi"/>
          <w:snapToGrid w:val="0"/>
          <w:sz w:val="36"/>
        </w:rPr>
        <w:t>Stowarzyszenie „Przyjaciele Helu“</w:t>
      </w:r>
      <w:r w:rsidRPr="0062463B">
        <w:rPr>
          <w:rFonts w:asciiTheme="majorHAnsi" w:hAnsiTheme="majorHAnsi"/>
          <w:b w:val="0"/>
          <w:snapToGrid w:val="0"/>
          <w:sz w:val="32"/>
        </w:rPr>
        <w:t xml:space="preserve">                           </w:t>
      </w:r>
      <w:r w:rsidRPr="0062463B">
        <w:rPr>
          <w:rFonts w:asciiTheme="majorHAnsi" w:hAnsiTheme="majorHAnsi"/>
          <w:snapToGrid w:val="0"/>
          <w:sz w:val="28"/>
        </w:rPr>
        <w:t>84-150 Hel, Helska 16</w:t>
      </w:r>
      <w:r w:rsidRPr="0062463B">
        <w:rPr>
          <w:rFonts w:asciiTheme="majorHAnsi" w:hAnsiTheme="majorHAnsi"/>
          <w:b w:val="0"/>
          <w:snapToGrid w:val="0"/>
          <w:sz w:val="28"/>
        </w:rPr>
        <w:t xml:space="preserve"> </w:t>
      </w:r>
    </w:p>
    <w:p w14:paraId="6B5F4855" w14:textId="77777777" w:rsidR="00F71C6D" w:rsidRPr="0062463B" w:rsidRDefault="00F71C6D" w:rsidP="00F71C6D">
      <w:pPr>
        <w:pStyle w:val="Nagwek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0"/>
        <w:jc w:val="both"/>
        <w:rPr>
          <w:rFonts w:asciiTheme="majorHAnsi" w:hAnsiTheme="majorHAnsi"/>
          <w:color w:val="000000"/>
        </w:rPr>
      </w:pPr>
      <w:r w:rsidRPr="0062463B">
        <w:rPr>
          <w:rFonts w:asciiTheme="majorHAnsi" w:hAnsiTheme="majorHAnsi"/>
          <w:b w:val="0"/>
          <w:noProof/>
          <w:sz w:val="32"/>
          <w:lang w:val="en-US" w:eastAsia="pl-PL"/>
        </w:rPr>
        <w:drawing>
          <wp:inline distT="0" distB="0" distL="0" distR="0" wp14:anchorId="4166C3F7" wp14:editId="1E78A18A">
            <wp:extent cx="787400" cy="635000"/>
            <wp:effectExtent l="0" t="0" r="0" b="0"/>
            <wp:docPr id="4" name="Obraz 4" descr="promotor ekologi2005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motor ekologi2005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63B">
        <w:rPr>
          <w:rFonts w:asciiTheme="majorHAnsi" w:hAnsiTheme="majorHAnsi"/>
          <w:b w:val="0"/>
          <w:snapToGrid w:val="0"/>
          <w:sz w:val="32"/>
        </w:rPr>
        <w:t xml:space="preserve">           </w:t>
      </w:r>
      <w:r w:rsidRPr="0062463B">
        <w:rPr>
          <w:rFonts w:asciiTheme="majorHAnsi" w:hAnsiTheme="majorHAnsi"/>
          <w:snapToGrid w:val="0"/>
          <w:color w:val="339966"/>
          <w:sz w:val="52"/>
        </w:rPr>
        <w:t>Promotor Ekologii 2005</w:t>
      </w:r>
      <w:r w:rsidRPr="0062463B">
        <w:rPr>
          <w:rFonts w:asciiTheme="majorHAnsi" w:hAnsiTheme="majorHAnsi"/>
          <w:b w:val="0"/>
          <w:snapToGrid w:val="0"/>
          <w:color w:val="339966"/>
          <w:sz w:val="36"/>
        </w:rPr>
        <w:t xml:space="preserve">        </w:t>
      </w:r>
      <w:r w:rsidRPr="0062463B">
        <w:rPr>
          <w:rFonts w:asciiTheme="majorHAnsi" w:hAnsiTheme="majorHAnsi"/>
          <w:b w:val="0"/>
          <w:snapToGrid w:val="0"/>
          <w:color w:val="339966"/>
          <w:sz w:val="32"/>
        </w:rPr>
        <w:t xml:space="preserve"> </w:t>
      </w:r>
      <w:r w:rsidRPr="0062463B">
        <w:rPr>
          <w:rFonts w:asciiTheme="majorHAnsi" w:hAnsiTheme="majorHAnsi"/>
        </w:rPr>
        <w:t xml:space="preserve">         </w:t>
      </w:r>
      <w:r w:rsidRPr="0062463B">
        <w:rPr>
          <w:rFonts w:asciiTheme="majorHAnsi" w:hAnsiTheme="majorHAnsi"/>
          <w:b w:val="0"/>
          <w:noProof/>
          <w:sz w:val="32"/>
          <w:lang w:val="en-US" w:eastAsia="pl-PL"/>
        </w:rPr>
        <w:drawing>
          <wp:inline distT="0" distB="0" distL="0" distR="0" wp14:anchorId="14D9F790" wp14:editId="08FB0D48">
            <wp:extent cx="787400" cy="635000"/>
            <wp:effectExtent l="0" t="0" r="0" b="0"/>
            <wp:docPr id="5" name="Obraz 5" descr="promotor ekologi2005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motor ekologi2005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63B">
        <w:rPr>
          <w:rFonts w:asciiTheme="majorHAnsi" w:hAnsiTheme="majorHAnsi"/>
          <w:color w:val="000000"/>
        </w:rPr>
        <w:t xml:space="preserve">                       </w:t>
      </w:r>
    </w:p>
    <w:p w14:paraId="265D6108" w14:textId="77777777" w:rsidR="00F71C6D" w:rsidRPr="0062463B" w:rsidRDefault="00F71C6D" w:rsidP="00C954F1">
      <w:pPr>
        <w:rPr>
          <w:rFonts w:asciiTheme="majorHAnsi" w:hAnsiTheme="majorHAnsi"/>
          <w:b/>
          <w:sz w:val="28"/>
          <w:lang w:val="cs-CZ"/>
        </w:rPr>
      </w:pPr>
    </w:p>
    <w:p w14:paraId="5DCBDEE2" w14:textId="77777777" w:rsidR="00C954F1" w:rsidRPr="0062463B" w:rsidRDefault="00C954F1" w:rsidP="004D7911">
      <w:pPr>
        <w:tabs>
          <w:tab w:val="left" w:pos="9639"/>
          <w:tab w:val="left" w:pos="9781"/>
          <w:tab w:val="left" w:pos="10650"/>
        </w:tabs>
        <w:ind w:right="60"/>
        <w:rPr>
          <w:rFonts w:asciiTheme="majorHAnsi" w:hAnsiTheme="majorHAnsi"/>
          <w:b/>
          <w:lang w:val="cs-CZ"/>
        </w:rPr>
      </w:pPr>
    </w:p>
    <w:p w14:paraId="71326C53" w14:textId="77777777" w:rsidR="00C954F1" w:rsidRPr="0062463B" w:rsidRDefault="00C954F1" w:rsidP="00C954F1">
      <w:pPr>
        <w:tabs>
          <w:tab w:val="left" w:pos="9639"/>
          <w:tab w:val="left" w:pos="9781"/>
          <w:tab w:val="left" w:pos="10650"/>
        </w:tabs>
        <w:ind w:left="567" w:right="60"/>
        <w:rPr>
          <w:rFonts w:asciiTheme="majorHAnsi" w:hAnsiTheme="majorHAnsi"/>
          <w:sz w:val="32"/>
          <w:lang w:val="cs-CZ"/>
        </w:rPr>
      </w:pPr>
      <w:r w:rsidRPr="0062463B">
        <w:rPr>
          <w:rFonts w:asciiTheme="majorHAnsi" w:hAnsiTheme="majorHAnsi"/>
          <w:b/>
          <w:lang w:val="cs-CZ"/>
        </w:rPr>
        <w:t xml:space="preserve"> </w:t>
      </w:r>
      <w:r w:rsidRPr="0062463B">
        <w:rPr>
          <w:rFonts w:asciiTheme="majorHAnsi" w:hAnsiTheme="majorHAnsi"/>
          <w:b/>
          <w:sz w:val="32"/>
          <w:lang w:val="cs-CZ"/>
        </w:rPr>
        <w:t>OPIS OSIĄGNIĘTEGO EFEKTU</w:t>
      </w:r>
      <w:r w:rsidRPr="0062463B">
        <w:rPr>
          <w:rFonts w:asciiTheme="majorHAnsi" w:hAnsiTheme="majorHAnsi"/>
          <w:b/>
          <w:sz w:val="32"/>
        </w:rPr>
        <w:t xml:space="preserve"> </w:t>
      </w:r>
      <w:r w:rsidRPr="0062463B">
        <w:rPr>
          <w:rFonts w:asciiTheme="majorHAnsi" w:hAnsiTheme="majorHAnsi"/>
          <w:b/>
          <w:sz w:val="32"/>
          <w:lang w:val="cs-CZ"/>
        </w:rPr>
        <w:t>RZECZOWEGO</w:t>
      </w:r>
      <w:r w:rsidRPr="0062463B">
        <w:rPr>
          <w:rFonts w:asciiTheme="majorHAnsi" w:hAnsiTheme="majorHAnsi"/>
          <w:b/>
          <w:sz w:val="32"/>
        </w:rPr>
        <w:t xml:space="preserve"> </w:t>
      </w:r>
      <w:r w:rsidRPr="0062463B">
        <w:rPr>
          <w:rFonts w:asciiTheme="majorHAnsi" w:hAnsiTheme="majorHAnsi"/>
          <w:b/>
          <w:sz w:val="32"/>
          <w:lang w:val="cs-CZ"/>
        </w:rPr>
        <w:t xml:space="preserve">I EKOLOGICZNEGO. </w:t>
      </w:r>
      <w:r w:rsidRPr="0062463B">
        <w:rPr>
          <w:rFonts w:asciiTheme="majorHAnsi" w:hAnsiTheme="majorHAnsi"/>
        </w:rPr>
        <w:t xml:space="preserve">        </w:t>
      </w:r>
    </w:p>
    <w:p w14:paraId="6659A740" w14:textId="5D452690" w:rsidR="00C954F1" w:rsidRPr="0062463B" w:rsidRDefault="00C954F1" w:rsidP="008302B7">
      <w:pPr>
        <w:pStyle w:val="Nagwek1"/>
        <w:rPr>
          <w:rFonts w:asciiTheme="majorHAnsi" w:hAnsiTheme="majorHAnsi"/>
          <w:sz w:val="24"/>
        </w:rPr>
      </w:pPr>
      <w:r w:rsidRPr="0062463B">
        <w:rPr>
          <w:rFonts w:asciiTheme="majorHAnsi" w:hAnsiTheme="majorHAnsi"/>
          <w:sz w:val="24"/>
        </w:rPr>
        <w:t xml:space="preserve"> Pierwszoplanowa użyteczność zadania pod nazwą:  </w:t>
      </w:r>
    </w:p>
    <w:p w14:paraId="18723FFB" w14:textId="77777777" w:rsidR="00C954F1" w:rsidRPr="0062463B" w:rsidRDefault="00C954F1" w:rsidP="00C954F1">
      <w:pPr>
        <w:pStyle w:val="Nagwek1"/>
        <w:jc w:val="center"/>
        <w:rPr>
          <w:rFonts w:asciiTheme="majorHAnsi" w:hAnsiTheme="majorHAnsi"/>
          <w:sz w:val="28"/>
        </w:rPr>
      </w:pPr>
      <w:r w:rsidRPr="0062463B">
        <w:rPr>
          <w:rFonts w:asciiTheme="majorHAnsi" w:hAnsiTheme="majorHAnsi"/>
          <w:sz w:val="28"/>
        </w:rPr>
        <w:t>„ŻYCIE BAŁTYKU-  KOMPUTEROWA BAZA BAŁTYCKICH ORGANIZMÓW I BIOTOPÓW - kontynuacja”</w:t>
      </w:r>
    </w:p>
    <w:p w14:paraId="720D5214" w14:textId="434C37C7" w:rsidR="00C954F1" w:rsidRPr="0062463B" w:rsidRDefault="00C954F1" w:rsidP="00C954F1">
      <w:pPr>
        <w:tabs>
          <w:tab w:val="left" w:pos="9214"/>
        </w:tabs>
        <w:ind w:left="567" w:right="60"/>
        <w:rPr>
          <w:rFonts w:asciiTheme="majorHAnsi" w:hAnsiTheme="majorHAnsi"/>
          <w:b/>
        </w:rPr>
      </w:pPr>
      <w:r w:rsidRPr="0062463B">
        <w:rPr>
          <w:rFonts w:asciiTheme="majorHAnsi" w:hAnsiTheme="majorHAnsi"/>
        </w:rPr>
        <w:t xml:space="preserve">polega na jego edukacyjno-informacyjnym charakterze – </w:t>
      </w:r>
      <w:r w:rsidR="001D740A" w:rsidRPr="0062463B">
        <w:rPr>
          <w:rFonts w:asciiTheme="majorHAnsi" w:hAnsiTheme="majorHAnsi"/>
        </w:rPr>
        <w:t>poszerzeniu</w:t>
      </w:r>
      <w:r w:rsidRPr="0062463B">
        <w:rPr>
          <w:rFonts w:asciiTheme="majorHAnsi" w:hAnsiTheme="majorHAnsi"/>
        </w:rPr>
        <w:t xml:space="preserve"> wiedzy o biologii           i ekologii morskich organizmów oraz funkcjonowaniu ich siedlisk – biotopów.</w:t>
      </w:r>
    </w:p>
    <w:p w14:paraId="0412B790" w14:textId="77777777" w:rsidR="00C954F1" w:rsidRPr="0062463B" w:rsidRDefault="00C954F1" w:rsidP="00C954F1">
      <w:pPr>
        <w:tabs>
          <w:tab w:val="left" w:pos="9214"/>
        </w:tabs>
        <w:ind w:left="567" w:right="60"/>
        <w:jc w:val="both"/>
        <w:rPr>
          <w:rFonts w:asciiTheme="majorHAnsi" w:hAnsiTheme="majorHAnsi"/>
          <w:b/>
        </w:rPr>
      </w:pPr>
    </w:p>
    <w:p w14:paraId="5D18D12C" w14:textId="77777777" w:rsidR="00C954F1" w:rsidRPr="0062463B" w:rsidRDefault="000952C7" w:rsidP="00C954F1">
      <w:pPr>
        <w:tabs>
          <w:tab w:val="left" w:pos="9214"/>
        </w:tabs>
        <w:ind w:left="-1412" w:right="710"/>
        <w:jc w:val="both"/>
        <w:rPr>
          <w:rFonts w:asciiTheme="majorHAnsi" w:hAnsiTheme="majorHAnsi"/>
        </w:rPr>
      </w:pPr>
      <w:r w:rsidRPr="0062463B">
        <w:rPr>
          <w:rFonts w:asciiTheme="majorHAnsi" w:hAnsiTheme="majorHAnsi"/>
          <w:noProof/>
          <w:lang w:val="en-US" w:eastAsia="pl-PL"/>
        </w:rPr>
        <w:drawing>
          <wp:inline distT="0" distB="0" distL="0" distR="0" wp14:anchorId="2CEC02E2" wp14:editId="753758C3">
            <wp:extent cx="7602855" cy="829945"/>
            <wp:effectExtent l="0" t="0" r="0" b="8255"/>
            <wp:docPr id="11" name="Picture 1" descr="banerg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ergor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855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D783A" w14:textId="77777777" w:rsidR="00C954F1" w:rsidRPr="0062463B" w:rsidRDefault="00C954F1" w:rsidP="00C954F1">
      <w:pPr>
        <w:tabs>
          <w:tab w:val="left" w:pos="9214"/>
        </w:tabs>
        <w:ind w:left="567" w:right="60" w:firstLine="180"/>
        <w:jc w:val="both"/>
        <w:rPr>
          <w:rFonts w:asciiTheme="majorHAnsi" w:hAnsiTheme="majorHAnsi"/>
        </w:rPr>
      </w:pPr>
    </w:p>
    <w:p w14:paraId="319A0A7C" w14:textId="001004A9" w:rsidR="00C954F1" w:rsidRPr="0062463B" w:rsidRDefault="00260B60" w:rsidP="00260B60">
      <w:pPr>
        <w:tabs>
          <w:tab w:val="left" w:pos="9214"/>
        </w:tabs>
        <w:ind w:left="567" w:right="60"/>
        <w:jc w:val="right"/>
        <w:rPr>
          <w:rFonts w:asciiTheme="majorHAnsi" w:hAnsiTheme="majorHAnsi"/>
          <w:b/>
        </w:rPr>
      </w:pPr>
      <w:r w:rsidRPr="0062463B">
        <w:rPr>
          <w:rFonts w:asciiTheme="majorHAnsi" w:hAnsiTheme="majorHAnsi"/>
          <w:b/>
        </w:rPr>
        <w:t>baner strony www</w:t>
      </w:r>
    </w:p>
    <w:p w14:paraId="7AC8AFDF" w14:textId="77777777" w:rsidR="00260B60" w:rsidRPr="0062463B" w:rsidRDefault="00260B60" w:rsidP="00C954F1">
      <w:pPr>
        <w:tabs>
          <w:tab w:val="left" w:pos="9214"/>
        </w:tabs>
        <w:ind w:right="60"/>
        <w:jc w:val="both"/>
        <w:rPr>
          <w:rFonts w:asciiTheme="majorHAnsi" w:hAnsiTheme="majorHAnsi"/>
          <w:b/>
        </w:rPr>
      </w:pPr>
    </w:p>
    <w:p w14:paraId="7D910079" w14:textId="64060D78" w:rsidR="00C954F1" w:rsidRDefault="00C954F1" w:rsidP="00C954F1">
      <w:pPr>
        <w:tabs>
          <w:tab w:val="left" w:pos="9214"/>
        </w:tabs>
        <w:ind w:right="60"/>
        <w:jc w:val="both"/>
        <w:rPr>
          <w:rFonts w:asciiTheme="majorHAnsi" w:hAnsiTheme="majorHAnsi"/>
        </w:rPr>
      </w:pPr>
      <w:r w:rsidRPr="0062463B">
        <w:rPr>
          <w:rFonts w:asciiTheme="majorHAnsi" w:hAnsiTheme="majorHAnsi"/>
          <w:b/>
        </w:rPr>
        <w:t>Efektem rzeczowym</w:t>
      </w:r>
      <w:r w:rsidRPr="0062463B">
        <w:rPr>
          <w:rFonts w:asciiTheme="majorHAnsi" w:hAnsiTheme="majorHAnsi"/>
        </w:rPr>
        <w:t xml:space="preserve"> jest uzupełnienie ogólnodostępnej strony internetowej </w:t>
      </w:r>
      <w:r w:rsidR="0035247E">
        <w:rPr>
          <w:rFonts w:asciiTheme="majorHAnsi" w:hAnsiTheme="majorHAnsi"/>
        </w:rPr>
        <w:t>o</w:t>
      </w:r>
      <w:r w:rsidRPr="0062463B">
        <w:rPr>
          <w:rFonts w:asciiTheme="majorHAnsi" w:hAnsiTheme="majorHAnsi"/>
        </w:rPr>
        <w:t xml:space="preserve">raz </w:t>
      </w:r>
      <w:r w:rsidR="0035247E">
        <w:rPr>
          <w:rFonts w:asciiTheme="majorHAnsi" w:hAnsiTheme="majorHAnsi"/>
        </w:rPr>
        <w:t>archiwizacja</w:t>
      </w:r>
      <w:r w:rsidRPr="0062463B">
        <w:rPr>
          <w:rFonts w:asciiTheme="majorHAnsi" w:hAnsiTheme="majorHAnsi"/>
        </w:rPr>
        <w:t xml:space="preserve"> całości materiałów poprzez nagranie ko</w:t>
      </w:r>
      <w:r w:rsidR="00F37FAA" w:rsidRPr="0062463B">
        <w:rPr>
          <w:rFonts w:asciiTheme="majorHAnsi" w:hAnsiTheme="majorHAnsi"/>
        </w:rPr>
        <w:t>mputerowej prezentacji na płytach</w:t>
      </w:r>
      <w:r w:rsidRPr="0062463B">
        <w:rPr>
          <w:rFonts w:asciiTheme="majorHAnsi" w:hAnsiTheme="majorHAnsi"/>
        </w:rPr>
        <w:t xml:space="preserve"> DVD. </w:t>
      </w:r>
    </w:p>
    <w:p w14:paraId="77785ABA" w14:textId="5C58E83B" w:rsidR="000B5688" w:rsidRPr="000B5688" w:rsidRDefault="000B5688" w:rsidP="00C954F1">
      <w:pPr>
        <w:tabs>
          <w:tab w:val="left" w:pos="9214"/>
        </w:tabs>
        <w:ind w:right="60"/>
        <w:jc w:val="both"/>
        <w:rPr>
          <w:rFonts w:ascii="Times New Roman" w:hAnsi="Times New Roman"/>
        </w:rPr>
      </w:pPr>
      <w:r>
        <w:rPr>
          <w:rFonts w:asciiTheme="majorHAnsi" w:hAnsiTheme="majorHAnsi"/>
        </w:rPr>
        <w:t>W momencie składania rozliczenia licznik wskazywał ponad 24 tys.</w:t>
      </w:r>
      <w:r w:rsidRPr="000B5688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wejść na stronę internetową Bazy w okresie ostatnich czterech lat. </w:t>
      </w:r>
      <w:r>
        <w:rPr>
          <w:rFonts w:ascii="Times New Roman" w:hAnsi="Times New Roman"/>
        </w:rPr>
        <w:t>Od zakończenia w 2012 roku poprzedniego etapu uzupełniania przybyło ponad 5 tys.</w:t>
      </w:r>
      <w:r w:rsidR="002E48B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wejść.</w:t>
      </w:r>
    </w:p>
    <w:p w14:paraId="3ECC2276" w14:textId="77777777" w:rsidR="00C954F1" w:rsidRPr="0062463B" w:rsidRDefault="00C954F1" w:rsidP="00C954F1">
      <w:pPr>
        <w:tabs>
          <w:tab w:val="left" w:pos="9214"/>
        </w:tabs>
        <w:ind w:left="567" w:right="60"/>
        <w:jc w:val="both"/>
        <w:rPr>
          <w:rFonts w:asciiTheme="majorHAnsi" w:hAnsiTheme="majorHAn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606"/>
      </w:tblGrid>
      <w:tr w:rsidR="00C954F1" w:rsidRPr="0062463B" w14:paraId="5C072B7F" w14:textId="77777777" w:rsidTr="00F234F1"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</w:tcPr>
          <w:p w14:paraId="71E43697" w14:textId="77777777" w:rsidR="00F37FAA" w:rsidRPr="0062463B" w:rsidRDefault="00F37FAA" w:rsidP="008302B7">
            <w:pPr>
              <w:tabs>
                <w:tab w:val="left" w:pos="9214"/>
              </w:tabs>
              <w:ind w:right="-2918"/>
              <w:jc w:val="both"/>
              <w:rPr>
                <w:rFonts w:asciiTheme="majorHAnsi" w:hAnsiTheme="majorHAnsi"/>
                <w:b/>
              </w:rPr>
            </w:pPr>
            <w:r w:rsidRPr="0062463B">
              <w:rPr>
                <w:rFonts w:asciiTheme="majorHAnsi" w:hAnsiTheme="majorHAnsi"/>
              </w:rPr>
              <w:t>Realizując zadanie</w:t>
            </w:r>
            <w:r w:rsidRPr="0062463B">
              <w:rPr>
                <w:rFonts w:asciiTheme="majorHAnsi" w:hAnsiTheme="majorHAnsi"/>
                <w:b/>
              </w:rPr>
              <w:t xml:space="preserve"> </w:t>
            </w:r>
          </w:p>
          <w:p w14:paraId="3D413F77" w14:textId="190C1CCA" w:rsidR="00C61BF9" w:rsidRPr="0062463B" w:rsidRDefault="00F37FAA" w:rsidP="0035247E">
            <w:pPr>
              <w:tabs>
                <w:tab w:val="left" w:pos="9214"/>
              </w:tabs>
              <w:ind w:right="-2918"/>
              <w:jc w:val="both"/>
              <w:rPr>
                <w:rFonts w:asciiTheme="majorHAnsi" w:hAnsiTheme="majorHAnsi"/>
              </w:rPr>
            </w:pPr>
            <w:r w:rsidRPr="0062463B">
              <w:rPr>
                <w:rFonts w:asciiTheme="majorHAnsi" w:hAnsiTheme="majorHAnsi"/>
                <w:b/>
              </w:rPr>
              <w:t>z</w:t>
            </w:r>
            <w:r w:rsidR="008302B7" w:rsidRPr="0062463B">
              <w:rPr>
                <w:rFonts w:asciiTheme="majorHAnsi" w:hAnsiTheme="majorHAnsi"/>
                <w:b/>
              </w:rPr>
              <w:t xml:space="preserve">amieściliśmy </w:t>
            </w:r>
            <w:r w:rsidR="00E243E1" w:rsidRPr="0062463B">
              <w:rPr>
                <w:rFonts w:asciiTheme="majorHAnsi" w:hAnsiTheme="majorHAnsi"/>
                <w:b/>
              </w:rPr>
              <w:t>29 nowych</w:t>
            </w:r>
            <w:r w:rsidR="008302B7" w:rsidRPr="0062463B">
              <w:rPr>
                <w:rFonts w:asciiTheme="majorHAnsi" w:hAnsiTheme="majorHAnsi"/>
                <w:b/>
              </w:rPr>
              <w:t xml:space="preserve"> organizm</w:t>
            </w:r>
            <w:r w:rsidR="00E243E1" w:rsidRPr="0062463B">
              <w:rPr>
                <w:rFonts w:asciiTheme="majorHAnsi" w:hAnsiTheme="majorHAnsi"/>
                <w:b/>
              </w:rPr>
              <w:t>ów</w:t>
            </w:r>
            <w:r w:rsidR="008302B7" w:rsidRPr="0062463B">
              <w:rPr>
                <w:rFonts w:asciiTheme="majorHAnsi" w:hAnsiTheme="majorHAnsi"/>
              </w:rPr>
              <w:t>,</w:t>
            </w:r>
            <w:r w:rsidR="00E243E1" w:rsidRPr="0062463B">
              <w:rPr>
                <w:rFonts w:asciiTheme="majorHAnsi" w:hAnsiTheme="majorHAnsi"/>
              </w:rPr>
              <w:t xml:space="preserve"> </w:t>
            </w:r>
            <w:r w:rsidR="00F234F1" w:rsidRPr="0062463B">
              <w:rPr>
                <w:rFonts w:asciiTheme="majorHAnsi" w:hAnsiTheme="majorHAnsi"/>
              </w:rPr>
              <w:t>zgodnie z zamierzeniem głównie</w:t>
            </w:r>
            <w:r w:rsidR="008302B7" w:rsidRPr="0062463B">
              <w:rPr>
                <w:rFonts w:asciiTheme="majorHAnsi" w:hAnsiTheme="majorHAnsi"/>
              </w:rPr>
              <w:t xml:space="preserve"> plankton</w:t>
            </w:r>
            <w:r w:rsidR="00E243E1" w:rsidRPr="0062463B">
              <w:rPr>
                <w:rFonts w:asciiTheme="majorHAnsi" w:hAnsiTheme="majorHAnsi"/>
              </w:rPr>
              <w:t>owych</w:t>
            </w:r>
            <w:r w:rsidR="008302B7" w:rsidRPr="0062463B">
              <w:rPr>
                <w:rFonts w:asciiTheme="majorHAnsi" w:hAnsiTheme="majorHAnsi"/>
              </w:rPr>
              <w:t>:</w:t>
            </w:r>
          </w:p>
          <w:p w14:paraId="6A7CA221" w14:textId="77777777" w:rsidR="00F37FAA" w:rsidRPr="0062463B" w:rsidRDefault="00F37FAA" w:rsidP="00F37FAA">
            <w:pPr>
              <w:rPr>
                <w:rFonts w:asciiTheme="majorHAnsi" w:hAnsiTheme="majorHAnsi"/>
              </w:rPr>
            </w:pPr>
            <w:r w:rsidRPr="0062463B">
              <w:rPr>
                <w:rFonts w:asciiTheme="majorHAnsi" w:hAnsiTheme="majorHAnsi"/>
              </w:rPr>
              <w:t xml:space="preserve">Sinice </w:t>
            </w:r>
            <w:r w:rsidRPr="0062463B">
              <w:rPr>
                <w:rFonts w:asciiTheme="majorHAnsi" w:hAnsiTheme="majorHAnsi"/>
                <w:i/>
              </w:rPr>
              <w:t xml:space="preserve">Cyanobacteria   </w:t>
            </w:r>
            <w:r w:rsidRPr="0062463B">
              <w:rPr>
                <w:rFonts w:asciiTheme="majorHAnsi" w:hAnsiTheme="majorHAnsi"/>
              </w:rPr>
              <w:t>5 gatunków,</w:t>
            </w:r>
          </w:p>
          <w:p w14:paraId="38C7750F" w14:textId="35A1495D" w:rsidR="008302B7" w:rsidRPr="0062463B" w:rsidRDefault="008302B7" w:rsidP="008302B7">
            <w:pPr>
              <w:rPr>
                <w:rFonts w:asciiTheme="majorHAnsi" w:hAnsiTheme="majorHAnsi"/>
              </w:rPr>
            </w:pPr>
            <w:r w:rsidRPr="0062463B">
              <w:rPr>
                <w:rFonts w:asciiTheme="majorHAnsi" w:eastAsia="Times New Roman" w:hAnsiTheme="majorHAnsi"/>
                <w:shd w:val="clear" w:color="auto" w:fill="FFFFFF"/>
              </w:rPr>
              <w:t xml:space="preserve">Zielenice właściwe </w:t>
            </w:r>
            <w:r w:rsidRPr="0062463B">
              <w:rPr>
                <w:rFonts w:asciiTheme="majorHAnsi" w:eastAsia="Times New Roman" w:hAnsiTheme="majorHAnsi"/>
                <w:i/>
                <w:shd w:val="clear" w:color="auto" w:fill="FFFFFF"/>
              </w:rPr>
              <w:t xml:space="preserve">Chlorophyceae  </w:t>
            </w:r>
            <w:r w:rsidR="00E243E1" w:rsidRPr="0062463B">
              <w:rPr>
                <w:rFonts w:asciiTheme="majorHAnsi" w:eastAsia="Times New Roman" w:hAnsiTheme="majorHAnsi"/>
                <w:i/>
                <w:shd w:val="clear" w:color="auto" w:fill="FFFFFF"/>
              </w:rPr>
              <w:t xml:space="preserve"> </w:t>
            </w:r>
            <w:r w:rsidR="00E243E1" w:rsidRPr="0062463B">
              <w:rPr>
                <w:rFonts w:asciiTheme="majorHAnsi" w:hAnsiTheme="majorHAnsi"/>
              </w:rPr>
              <w:t>8</w:t>
            </w:r>
            <w:r w:rsidRPr="0062463B">
              <w:rPr>
                <w:rFonts w:asciiTheme="majorHAnsi" w:hAnsiTheme="majorHAnsi"/>
              </w:rPr>
              <w:t xml:space="preserve"> </w:t>
            </w:r>
            <w:r w:rsidR="00E243E1" w:rsidRPr="0062463B">
              <w:rPr>
                <w:rFonts w:asciiTheme="majorHAnsi" w:hAnsiTheme="majorHAnsi"/>
              </w:rPr>
              <w:t>gatunków,</w:t>
            </w:r>
          </w:p>
          <w:p w14:paraId="43DCB0BC" w14:textId="77777777" w:rsidR="00F37FAA" w:rsidRPr="0062463B" w:rsidRDefault="00F37FAA" w:rsidP="00F37FAA">
            <w:pPr>
              <w:rPr>
                <w:rFonts w:asciiTheme="majorHAnsi" w:hAnsiTheme="majorHAnsi"/>
              </w:rPr>
            </w:pPr>
            <w:r w:rsidRPr="0062463B">
              <w:rPr>
                <w:rFonts w:asciiTheme="majorHAnsi" w:hAnsiTheme="majorHAnsi"/>
              </w:rPr>
              <w:t xml:space="preserve">Okrzemki </w:t>
            </w:r>
            <w:r w:rsidRPr="0062463B">
              <w:rPr>
                <w:rFonts w:asciiTheme="majorHAnsi" w:hAnsiTheme="majorHAnsi"/>
                <w:i/>
              </w:rPr>
              <w:t xml:space="preserve">Bacillariophyceae   </w:t>
            </w:r>
            <w:r w:rsidRPr="0062463B">
              <w:rPr>
                <w:rFonts w:asciiTheme="majorHAnsi" w:hAnsiTheme="majorHAnsi"/>
              </w:rPr>
              <w:t>12 gatunków,</w:t>
            </w:r>
          </w:p>
          <w:p w14:paraId="71BE5E5A" w14:textId="77777777" w:rsidR="00F37FAA" w:rsidRPr="0062463B" w:rsidRDefault="00F37FAA" w:rsidP="00F37FAA">
            <w:pPr>
              <w:rPr>
                <w:rFonts w:asciiTheme="majorHAnsi" w:hAnsiTheme="majorHAnsi"/>
              </w:rPr>
            </w:pPr>
            <w:r w:rsidRPr="0062463B">
              <w:rPr>
                <w:rFonts w:asciiTheme="majorHAnsi" w:hAnsiTheme="majorHAnsi"/>
                <w:noProof/>
              </w:rPr>
              <w:t>Bruzdnice</w:t>
            </w:r>
            <w:r w:rsidRPr="0062463B">
              <w:rPr>
                <w:rFonts w:asciiTheme="majorHAnsi" w:hAnsiTheme="majorHAnsi"/>
                <w:i/>
              </w:rPr>
              <w:t xml:space="preserve"> Dinoflagellata   </w:t>
            </w:r>
            <w:r w:rsidRPr="0062463B">
              <w:rPr>
                <w:rFonts w:asciiTheme="majorHAnsi" w:hAnsiTheme="majorHAnsi"/>
              </w:rPr>
              <w:t>2 gatunki,</w:t>
            </w:r>
          </w:p>
          <w:p w14:paraId="63C6442F" w14:textId="106302A6" w:rsidR="008302B7" w:rsidRPr="0062463B" w:rsidRDefault="008302B7" w:rsidP="008302B7">
            <w:pPr>
              <w:rPr>
                <w:rFonts w:asciiTheme="majorHAnsi" w:hAnsiTheme="majorHAnsi"/>
              </w:rPr>
            </w:pPr>
            <w:r w:rsidRPr="0062463B">
              <w:rPr>
                <w:rFonts w:asciiTheme="majorHAnsi" w:hAnsiTheme="majorHAnsi"/>
              </w:rPr>
              <w:t xml:space="preserve">Żebropławy </w:t>
            </w:r>
            <w:r w:rsidRPr="0062463B">
              <w:rPr>
                <w:rFonts w:asciiTheme="majorHAnsi" w:hAnsiTheme="majorHAnsi"/>
                <w:i/>
              </w:rPr>
              <w:t>Ctenophora</w:t>
            </w:r>
            <w:r w:rsidR="00E243E1" w:rsidRPr="0062463B">
              <w:rPr>
                <w:rFonts w:asciiTheme="majorHAnsi" w:hAnsiTheme="majorHAnsi"/>
                <w:i/>
              </w:rPr>
              <w:t xml:space="preserve">  </w:t>
            </w:r>
            <w:r w:rsidRPr="0062463B">
              <w:rPr>
                <w:rFonts w:asciiTheme="majorHAnsi" w:hAnsiTheme="majorHAnsi"/>
                <w:i/>
              </w:rPr>
              <w:t xml:space="preserve"> </w:t>
            </w:r>
            <w:r w:rsidRPr="0062463B">
              <w:rPr>
                <w:rFonts w:asciiTheme="majorHAnsi" w:hAnsiTheme="majorHAnsi"/>
              </w:rPr>
              <w:t>1 gatunek</w:t>
            </w:r>
          </w:p>
          <w:p w14:paraId="34B6CC3E" w14:textId="78A974DC" w:rsidR="008302B7" w:rsidRPr="0062463B" w:rsidRDefault="00E243E1" w:rsidP="008302B7">
            <w:pPr>
              <w:rPr>
                <w:rFonts w:asciiTheme="majorHAnsi" w:hAnsiTheme="majorHAnsi"/>
              </w:rPr>
            </w:pPr>
            <w:r w:rsidRPr="0062463B">
              <w:rPr>
                <w:rFonts w:asciiTheme="majorHAnsi" w:hAnsiTheme="majorHAnsi"/>
              </w:rPr>
              <w:t>o</w:t>
            </w:r>
            <w:r w:rsidR="008302B7" w:rsidRPr="0062463B">
              <w:rPr>
                <w:rFonts w:asciiTheme="majorHAnsi" w:hAnsiTheme="majorHAnsi"/>
              </w:rPr>
              <w:t>raz</w:t>
            </w:r>
            <w:r w:rsidRPr="0062463B">
              <w:rPr>
                <w:rFonts w:asciiTheme="majorHAnsi" w:hAnsiTheme="majorHAnsi"/>
              </w:rPr>
              <w:t xml:space="preserve"> </w:t>
            </w:r>
            <w:r w:rsidR="008302B7" w:rsidRPr="0062463B">
              <w:rPr>
                <w:rFonts w:asciiTheme="majorHAnsi" w:hAnsiTheme="majorHAnsi"/>
              </w:rPr>
              <w:t xml:space="preserve">Ssaki </w:t>
            </w:r>
            <w:r w:rsidR="008302B7" w:rsidRPr="0062463B">
              <w:rPr>
                <w:rFonts w:asciiTheme="majorHAnsi" w:hAnsiTheme="majorHAnsi"/>
                <w:i/>
              </w:rPr>
              <w:t xml:space="preserve">Mammalia </w:t>
            </w:r>
            <w:r w:rsidRPr="0062463B">
              <w:rPr>
                <w:rFonts w:asciiTheme="majorHAnsi" w:hAnsiTheme="majorHAnsi"/>
                <w:i/>
              </w:rPr>
              <w:t xml:space="preserve">  </w:t>
            </w:r>
            <w:r w:rsidR="008302B7" w:rsidRPr="0062463B">
              <w:rPr>
                <w:rFonts w:asciiTheme="majorHAnsi" w:hAnsiTheme="majorHAnsi"/>
              </w:rPr>
              <w:t>1 gatunek</w:t>
            </w:r>
            <w:r w:rsidR="00C61BF9" w:rsidRPr="0062463B">
              <w:rPr>
                <w:rFonts w:asciiTheme="majorHAnsi" w:hAnsiTheme="majorHAnsi"/>
              </w:rPr>
              <w:t>,</w:t>
            </w:r>
          </w:p>
          <w:p w14:paraId="17F50BDE" w14:textId="5A81EE55" w:rsidR="00C61BF9" w:rsidRPr="0062463B" w:rsidRDefault="002F2927" w:rsidP="008302B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pod</w:t>
            </w:r>
            <w:r w:rsidR="00C61BF9" w:rsidRPr="0062463B">
              <w:rPr>
                <w:rFonts w:asciiTheme="majorHAnsi" w:hAnsiTheme="majorHAnsi"/>
              </w:rPr>
              <w:t xml:space="preserve">ając oznaczenie gatunku, </w:t>
            </w:r>
            <w:r>
              <w:rPr>
                <w:rFonts w:asciiTheme="majorHAnsi" w:hAnsiTheme="majorHAnsi"/>
              </w:rPr>
              <w:t>łacińsk</w:t>
            </w:r>
            <w:r w:rsidR="0035247E">
              <w:rPr>
                <w:rFonts w:asciiTheme="majorHAnsi" w:hAnsiTheme="majorHAnsi"/>
              </w:rPr>
              <w:t>ą nazwę rodzajową i gatunkową</w:t>
            </w:r>
            <w:r w:rsidR="00C61BF9" w:rsidRPr="0062463B">
              <w:rPr>
                <w:rFonts w:asciiTheme="majorHAnsi" w:hAnsiTheme="majorHAnsi"/>
              </w:rPr>
              <w:t xml:space="preserve">, </w:t>
            </w:r>
          </w:p>
          <w:p w14:paraId="01AEC4ED" w14:textId="2ED50583" w:rsidR="00C61BF9" w:rsidRPr="0062463B" w:rsidRDefault="00C61BF9" w:rsidP="008302B7">
            <w:pPr>
              <w:rPr>
                <w:rFonts w:asciiTheme="majorHAnsi" w:hAnsiTheme="majorHAnsi"/>
              </w:rPr>
            </w:pPr>
            <w:r w:rsidRPr="0062463B">
              <w:rPr>
                <w:rFonts w:asciiTheme="majorHAnsi" w:hAnsiTheme="majorHAnsi"/>
              </w:rPr>
              <w:t xml:space="preserve">kto sklasyfikował gatunek po raz pierwszy i w którym roku, </w:t>
            </w:r>
          </w:p>
          <w:p w14:paraId="4A033628" w14:textId="77777777" w:rsidR="00C61BF9" w:rsidRPr="0062463B" w:rsidRDefault="00C61BF9" w:rsidP="00C61BF9">
            <w:pPr>
              <w:rPr>
                <w:rFonts w:asciiTheme="majorHAnsi" w:hAnsiTheme="majorHAnsi"/>
                <w:b/>
              </w:rPr>
            </w:pPr>
          </w:p>
          <w:p w14:paraId="166B79B9" w14:textId="2548E5ED" w:rsidR="00C61BF9" w:rsidRDefault="00C61BF9" w:rsidP="00C61BF9">
            <w:pPr>
              <w:rPr>
                <w:rFonts w:asciiTheme="majorHAnsi" w:hAnsiTheme="majorHAnsi"/>
                <w:b/>
              </w:rPr>
            </w:pPr>
            <w:r w:rsidRPr="0062463B">
              <w:rPr>
                <w:rFonts w:asciiTheme="majorHAnsi" w:hAnsiTheme="majorHAnsi"/>
                <w:b/>
              </w:rPr>
              <w:t>zamieściliśmy 98 nowych fotografii,</w:t>
            </w:r>
          </w:p>
          <w:p w14:paraId="16134733" w14:textId="77777777" w:rsidR="0035247E" w:rsidRPr="0062463B" w:rsidRDefault="0035247E" w:rsidP="00C61BF9">
            <w:pPr>
              <w:rPr>
                <w:rFonts w:asciiTheme="majorHAnsi" w:hAnsiTheme="majorHAnsi"/>
                <w:b/>
              </w:rPr>
            </w:pPr>
          </w:p>
          <w:p w14:paraId="0F273C47" w14:textId="02D78EF7" w:rsidR="0035247E" w:rsidRPr="0062463B" w:rsidRDefault="0035247E" w:rsidP="0035247E">
            <w:pPr>
              <w:tabs>
                <w:tab w:val="left" w:pos="9214"/>
                <w:tab w:val="left" w:pos="9282"/>
              </w:tabs>
              <w:ind w:right="60"/>
              <w:rPr>
                <w:rFonts w:asciiTheme="majorHAnsi" w:hAnsiTheme="majorHAnsi"/>
                <w:b/>
              </w:rPr>
            </w:pPr>
            <w:r w:rsidRPr="0062463B">
              <w:rPr>
                <w:rFonts w:asciiTheme="majorHAnsi" w:hAnsiTheme="majorHAnsi"/>
                <w:b/>
              </w:rPr>
              <w:t xml:space="preserve">umieściliśmy dane, </w:t>
            </w:r>
            <w:r w:rsidRPr="0062463B">
              <w:rPr>
                <w:rFonts w:asciiTheme="majorHAnsi" w:hAnsiTheme="majorHAnsi"/>
              </w:rPr>
              <w:t>gdzie można zasięgnąć szczegółowych informacji</w:t>
            </w:r>
            <w:r>
              <w:rPr>
                <w:rFonts w:asciiTheme="majorHAnsi" w:hAnsiTheme="majorHAnsi"/>
              </w:rPr>
              <w:t xml:space="preserve"> o wybranym gatunku,</w:t>
            </w:r>
          </w:p>
          <w:p w14:paraId="3852D020" w14:textId="77777777" w:rsidR="008302B7" w:rsidRPr="0062463B" w:rsidRDefault="008302B7" w:rsidP="00C954F1">
            <w:pPr>
              <w:tabs>
                <w:tab w:val="left" w:pos="9214"/>
              </w:tabs>
              <w:ind w:right="60"/>
              <w:jc w:val="both"/>
              <w:rPr>
                <w:rFonts w:asciiTheme="majorHAnsi" w:hAnsiTheme="majorHAnsi"/>
              </w:rPr>
            </w:pPr>
          </w:p>
        </w:tc>
      </w:tr>
    </w:tbl>
    <w:p w14:paraId="62C5B3D1" w14:textId="2652D7D0" w:rsidR="001D740A" w:rsidRPr="0062463B" w:rsidRDefault="0035247E" w:rsidP="00C954F1">
      <w:pPr>
        <w:tabs>
          <w:tab w:val="left" w:pos="9214"/>
          <w:tab w:val="left" w:pos="9282"/>
        </w:tabs>
        <w:ind w:right="6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wstawiliśmy</w:t>
      </w:r>
      <w:r w:rsidR="00E243E1" w:rsidRPr="0062463B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udźwiękowione </w:t>
      </w:r>
      <w:r w:rsidR="00E243E1" w:rsidRPr="0062463B">
        <w:rPr>
          <w:rFonts w:asciiTheme="majorHAnsi" w:hAnsiTheme="majorHAnsi"/>
          <w:b/>
        </w:rPr>
        <w:t xml:space="preserve">filmy w </w:t>
      </w:r>
      <w:r>
        <w:rPr>
          <w:rFonts w:asciiTheme="majorHAnsi" w:hAnsiTheme="majorHAnsi"/>
          <w:b/>
        </w:rPr>
        <w:t>uzupełnieniu</w:t>
      </w:r>
      <w:r w:rsidR="00E243E1" w:rsidRPr="0062463B">
        <w:rPr>
          <w:rFonts w:asciiTheme="majorHAnsi" w:hAnsiTheme="majorHAnsi"/>
          <w:b/>
        </w:rPr>
        <w:t xml:space="preserve"> do </w:t>
      </w:r>
      <w:r>
        <w:rPr>
          <w:rFonts w:asciiTheme="majorHAnsi" w:hAnsiTheme="majorHAnsi"/>
          <w:b/>
        </w:rPr>
        <w:t xml:space="preserve">wcześniej zamieszczonych </w:t>
      </w:r>
      <w:r w:rsidR="00E243E1" w:rsidRPr="0062463B">
        <w:rPr>
          <w:rFonts w:asciiTheme="majorHAnsi" w:hAnsiTheme="majorHAnsi"/>
          <w:b/>
        </w:rPr>
        <w:t>gatunków:</w:t>
      </w:r>
    </w:p>
    <w:p w14:paraId="19EC2B4C" w14:textId="5643260E" w:rsidR="00E243E1" w:rsidRPr="0062463B" w:rsidRDefault="00455488" w:rsidP="00C954F1">
      <w:pPr>
        <w:tabs>
          <w:tab w:val="left" w:pos="9214"/>
          <w:tab w:val="left" w:pos="9282"/>
        </w:tabs>
        <w:ind w:right="60"/>
        <w:rPr>
          <w:rFonts w:asciiTheme="majorHAnsi" w:hAnsiTheme="majorHAnsi"/>
        </w:rPr>
      </w:pPr>
      <w:r w:rsidRPr="0062463B">
        <w:rPr>
          <w:rFonts w:asciiTheme="majorHAnsi" w:hAnsiTheme="majorHAnsi"/>
        </w:rPr>
        <w:t>naczyniowe - zostera morska</w:t>
      </w:r>
    </w:p>
    <w:p w14:paraId="338F4238" w14:textId="55904EDD" w:rsidR="00E243E1" w:rsidRPr="0062463B" w:rsidRDefault="00E243E1" w:rsidP="00C954F1">
      <w:pPr>
        <w:tabs>
          <w:tab w:val="left" w:pos="9214"/>
          <w:tab w:val="left" w:pos="9282"/>
        </w:tabs>
        <w:ind w:right="60"/>
        <w:rPr>
          <w:rFonts w:asciiTheme="majorHAnsi" w:hAnsiTheme="majorHAnsi"/>
        </w:rPr>
      </w:pPr>
      <w:r w:rsidRPr="0062463B">
        <w:rPr>
          <w:rFonts w:asciiTheme="majorHAnsi" w:hAnsiTheme="majorHAnsi"/>
        </w:rPr>
        <w:t xml:space="preserve">mięczaki </w:t>
      </w:r>
      <w:r w:rsidR="00C61BF9" w:rsidRPr="0062463B">
        <w:rPr>
          <w:rFonts w:asciiTheme="majorHAnsi" w:hAnsiTheme="majorHAnsi"/>
        </w:rPr>
        <w:t xml:space="preserve"> </w:t>
      </w:r>
      <w:r w:rsidR="001D740A" w:rsidRPr="0062463B">
        <w:rPr>
          <w:rFonts w:asciiTheme="majorHAnsi" w:hAnsiTheme="majorHAnsi"/>
        </w:rPr>
        <w:t xml:space="preserve">    </w:t>
      </w:r>
      <w:r w:rsidRPr="0062463B">
        <w:rPr>
          <w:rFonts w:asciiTheme="majorHAnsi" w:hAnsiTheme="majorHAnsi"/>
        </w:rPr>
        <w:t>- racicznica</w:t>
      </w:r>
    </w:p>
    <w:p w14:paraId="228582FB" w14:textId="45A1176F" w:rsidR="00E243E1" w:rsidRPr="0062463B" w:rsidRDefault="00E243E1" w:rsidP="00C954F1">
      <w:pPr>
        <w:tabs>
          <w:tab w:val="left" w:pos="9214"/>
          <w:tab w:val="left" w:pos="9282"/>
        </w:tabs>
        <w:ind w:right="60"/>
        <w:rPr>
          <w:rFonts w:asciiTheme="majorHAnsi" w:hAnsiTheme="majorHAnsi"/>
        </w:rPr>
      </w:pPr>
      <w:r w:rsidRPr="0062463B">
        <w:rPr>
          <w:rFonts w:asciiTheme="majorHAnsi" w:hAnsiTheme="majorHAnsi"/>
        </w:rPr>
        <w:t>skorupiaki</w:t>
      </w:r>
      <w:r w:rsidR="001D740A" w:rsidRPr="0062463B">
        <w:rPr>
          <w:rFonts w:asciiTheme="majorHAnsi" w:hAnsiTheme="majorHAnsi"/>
        </w:rPr>
        <w:t xml:space="preserve">   </w:t>
      </w:r>
      <w:r w:rsidRPr="0062463B">
        <w:rPr>
          <w:rFonts w:asciiTheme="majorHAnsi" w:hAnsiTheme="majorHAnsi"/>
        </w:rPr>
        <w:t>- kiełż zalewowy</w:t>
      </w:r>
    </w:p>
    <w:p w14:paraId="76FE8B2E" w14:textId="36E839C4" w:rsidR="00E243E1" w:rsidRPr="0062463B" w:rsidRDefault="00E243E1" w:rsidP="00C954F1">
      <w:pPr>
        <w:tabs>
          <w:tab w:val="left" w:pos="9214"/>
          <w:tab w:val="left" w:pos="9282"/>
        </w:tabs>
        <w:ind w:right="60"/>
        <w:rPr>
          <w:rFonts w:asciiTheme="majorHAnsi" w:hAnsiTheme="majorHAnsi"/>
        </w:rPr>
      </w:pPr>
      <w:r w:rsidRPr="0062463B">
        <w:rPr>
          <w:rFonts w:asciiTheme="majorHAnsi" w:hAnsiTheme="majorHAnsi"/>
        </w:rPr>
        <w:t xml:space="preserve">                 </w:t>
      </w:r>
      <w:r w:rsidR="001D740A" w:rsidRPr="0062463B">
        <w:rPr>
          <w:rFonts w:asciiTheme="majorHAnsi" w:hAnsiTheme="majorHAnsi"/>
        </w:rPr>
        <w:t xml:space="preserve">   </w:t>
      </w:r>
      <w:r w:rsidRPr="0062463B">
        <w:rPr>
          <w:rFonts w:asciiTheme="majorHAnsi" w:hAnsiTheme="majorHAnsi"/>
        </w:rPr>
        <w:t xml:space="preserve"> - lasonóg brzegowy,</w:t>
      </w:r>
    </w:p>
    <w:p w14:paraId="56AEACCB" w14:textId="05FCD578" w:rsidR="00E243E1" w:rsidRPr="0062463B" w:rsidRDefault="00455488" w:rsidP="00C954F1">
      <w:pPr>
        <w:tabs>
          <w:tab w:val="left" w:pos="9214"/>
          <w:tab w:val="left" w:pos="9282"/>
        </w:tabs>
        <w:ind w:right="60"/>
        <w:rPr>
          <w:rFonts w:asciiTheme="majorHAnsi" w:hAnsiTheme="majorHAnsi"/>
        </w:rPr>
      </w:pPr>
      <w:r w:rsidRPr="0062463B">
        <w:rPr>
          <w:rFonts w:asciiTheme="majorHAnsi" w:hAnsiTheme="majorHAnsi"/>
        </w:rPr>
        <w:t xml:space="preserve">ssaki </w:t>
      </w:r>
      <w:r w:rsidR="001D740A" w:rsidRPr="0062463B">
        <w:rPr>
          <w:rFonts w:asciiTheme="majorHAnsi" w:hAnsiTheme="majorHAnsi"/>
        </w:rPr>
        <w:t xml:space="preserve">            </w:t>
      </w:r>
      <w:r w:rsidRPr="0062463B">
        <w:rPr>
          <w:rFonts w:asciiTheme="majorHAnsi" w:hAnsiTheme="majorHAnsi"/>
        </w:rPr>
        <w:t>- finwal</w:t>
      </w:r>
    </w:p>
    <w:p w14:paraId="477B16C1" w14:textId="164887B6" w:rsidR="00F234F1" w:rsidRPr="0062463B" w:rsidRDefault="00F234F1" w:rsidP="00F234F1">
      <w:pPr>
        <w:tabs>
          <w:tab w:val="left" w:pos="9214"/>
          <w:tab w:val="left" w:pos="9282"/>
        </w:tabs>
        <w:ind w:right="60"/>
        <w:rPr>
          <w:rFonts w:asciiTheme="majorHAnsi" w:hAnsiTheme="majorHAnsi"/>
        </w:rPr>
      </w:pPr>
      <w:r w:rsidRPr="0062463B">
        <w:rPr>
          <w:rFonts w:asciiTheme="majorHAnsi" w:hAnsiTheme="majorHAnsi"/>
        </w:rPr>
        <w:t xml:space="preserve">         </w:t>
      </w:r>
      <w:r w:rsidR="001D740A" w:rsidRPr="0062463B">
        <w:rPr>
          <w:rFonts w:asciiTheme="majorHAnsi" w:hAnsiTheme="majorHAnsi"/>
        </w:rPr>
        <w:t xml:space="preserve">            </w:t>
      </w:r>
      <w:r w:rsidRPr="0062463B">
        <w:rPr>
          <w:rFonts w:asciiTheme="majorHAnsi" w:hAnsiTheme="majorHAnsi"/>
        </w:rPr>
        <w:t xml:space="preserve">- </w:t>
      </w:r>
      <w:r w:rsidR="002F2927">
        <w:rPr>
          <w:rFonts w:asciiTheme="majorHAnsi" w:hAnsiTheme="majorHAnsi"/>
        </w:rPr>
        <w:t>delfin białonosy.</w:t>
      </w:r>
    </w:p>
    <w:p w14:paraId="0250D27B" w14:textId="77777777" w:rsidR="00455488" w:rsidRPr="0062463B" w:rsidRDefault="00455488" w:rsidP="00455488">
      <w:pPr>
        <w:pStyle w:val="Akapitzlist"/>
        <w:tabs>
          <w:tab w:val="left" w:pos="9214"/>
          <w:tab w:val="left" w:pos="9282"/>
        </w:tabs>
        <w:ind w:right="60"/>
        <w:rPr>
          <w:rFonts w:asciiTheme="majorHAnsi" w:hAnsiTheme="majorHAnsi"/>
          <w:b/>
        </w:rPr>
      </w:pPr>
    </w:p>
    <w:p w14:paraId="1EF268B0" w14:textId="77777777" w:rsidR="00260B60" w:rsidRPr="0062463B" w:rsidRDefault="00260B60" w:rsidP="00C954F1">
      <w:pPr>
        <w:tabs>
          <w:tab w:val="left" w:pos="9214"/>
          <w:tab w:val="left" w:pos="9282"/>
        </w:tabs>
        <w:ind w:right="60"/>
        <w:rPr>
          <w:rFonts w:asciiTheme="majorHAnsi" w:hAnsiTheme="majorHAnsi"/>
          <w:b/>
        </w:rPr>
      </w:pPr>
    </w:p>
    <w:p w14:paraId="29B7FCC2" w14:textId="77777777" w:rsidR="007A6051" w:rsidRDefault="007A6051" w:rsidP="002F2927">
      <w:pPr>
        <w:tabs>
          <w:tab w:val="left" w:pos="9214"/>
        </w:tabs>
        <w:ind w:right="-276"/>
        <w:rPr>
          <w:rFonts w:asciiTheme="majorHAnsi" w:hAnsiTheme="majorHAnsi"/>
          <w:b/>
        </w:rPr>
      </w:pPr>
      <w:r w:rsidRPr="0062463B">
        <w:rPr>
          <w:rFonts w:asciiTheme="majorHAnsi" w:hAnsiTheme="majorHAnsi"/>
          <w:b/>
        </w:rPr>
        <w:t xml:space="preserve">Zebrany i opracowany materiał: </w:t>
      </w:r>
    </w:p>
    <w:p w14:paraId="13BC7384" w14:textId="77777777" w:rsidR="002F2927" w:rsidRPr="0062463B" w:rsidRDefault="002F2927" w:rsidP="002F2927">
      <w:pPr>
        <w:tabs>
          <w:tab w:val="left" w:pos="9214"/>
        </w:tabs>
        <w:ind w:right="-276"/>
        <w:rPr>
          <w:rFonts w:asciiTheme="majorHAnsi" w:hAnsiTheme="majorHAnsi"/>
          <w:b/>
        </w:rPr>
      </w:pPr>
    </w:p>
    <w:p w14:paraId="12686716" w14:textId="77777777" w:rsidR="007A6051" w:rsidRPr="0062463B" w:rsidRDefault="007A6051" w:rsidP="007A6051">
      <w:pPr>
        <w:tabs>
          <w:tab w:val="left" w:pos="9214"/>
        </w:tabs>
        <w:ind w:left="284" w:right="-276"/>
        <w:rPr>
          <w:rFonts w:asciiTheme="majorHAnsi" w:hAnsiTheme="majorHAnsi"/>
        </w:rPr>
      </w:pPr>
      <w:r w:rsidRPr="0062463B">
        <w:rPr>
          <w:rFonts w:asciiTheme="majorHAnsi" w:hAnsiTheme="majorHAnsi"/>
        </w:rPr>
        <w:t xml:space="preserve">- pozwala na lepszą przyrodniczą waloryzację morskich siedlisk, dokumentuje występujące  </w:t>
      </w:r>
    </w:p>
    <w:p w14:paraId="4A476AD8" w14:textId="77777777" w:rsidR="007A6051" w:rsidRPr="0062463B" w:rsidRDefault="007A6051" w:rsidP="007A6051">
      <w:pPr>
        <w:tabs>
          <w:tab w:val="num" w:pos="2148"/>
          <w:tab w:val="left" w:pos="9214"/>
        </w:tabs>
        <w:ind w:left="284" w:right="-701"/>
        <w:rPr>
          <w:rFonts w:asciiTheme="majorHAnsi" w:hAnsiTheme="majorHAnsi"/>
        </w:rPr>
      </w:pPr>
      <w:r w:rsidRPr="0062463B">
        <w:rPr>
          <w:rFonts w:asciiTheme="majorHAnsi" w:hAnsiTheme="majorHAnsi"/>
        </w:rPr>
        <w:t xml:space="preserve">biotopy i przebieg różnorodnych procesów ekologicznych,wypełnia lukę w wiedzy o biologii          </w:t>
      </w:r>
    </w:p>
    <w:p w14:paraId="30DAAE9F" w14:textId="77777777" w:rsidR="007A6051" w:rsidRDefault="007A6051" w:rsidP="007A6051">
      <w:pPr>
        <w:tabs>
          <w:tab w:val="num" w:pos="2148"/>
          <w:tab w:val="left" w:pos="9214"/>
        </w:tabs>
        <w:ind w:left="284" w:right="-701"/>
        <w:rPr>
          <w:rFonts w:asciiTheme="majorHAnsi" w:hAnsiTheme="majorHAnsi"/>
        </w:rPr>
      </w:pPr>
      <w:r w:rsidRPr="0062463B">
        <w:rPr>
          <w:rFonts w:asciiTheme="majorHAnsi" w:hAnsiTheme="majorHAnsi"/>
        </w:rPr>
        <w:t>i ekologii organizmów morskich i dwuśrodowiskowych,</w:t>
      </w:r>
    </w:p>
    <w:p w14:paraId="380E84D8" w14:textId="77777777" w:rsidR="002F2927" w:rsidRPr="0062463B" w:rsidRDefault="002F2927" w:rsidP="007A6051">
      <w:pPr>
        <w:tabs>
          <w:tab w:val="num" w:pos="2148"/>
          <w:tab w:val="left" w:pos="9214"/>
        </w:tabs>
        <w:ind w:left="284" w:right="-701"/>
        <w:rPr>
          <w:rFonts w:asciiTheme="majorHAnsi" w:hAnsiTheme="majorHAnsi"/>
        </w:rPr>
      </w:pPr>
    </w:p>
    <w:p w14:paraId="5069CE8C" w14:textId="77777777" w:rsidR="007A6051" w:rsidRPr="0062463B" w:rsidRDefault="007A6051" w:rsidP="007A6051">
      <w:pPr>
        <w:tabs>
          <w:tab w:val="num" w:pos="2148"/>
          <w:tab w:val="left" w:pos="9214"/>
        </w:tabs>
        <w:ind w:left="284" w:right="-701"/>
        <w:rPr>
          <w:rFonts w:asciiTheme="majorHAnsi" w:hAnsiTheme="majorHAnsi"/>
        </w:rPr>
      </w:pPr>
      <w:r w:rsidRPr="0062463B">
        <w:rPr>
          <w:rFonts w:asciiTheme="majorHAnsi" w:hAnsiTheme="majorHAnsi"/>
        </w:rPr>
        <w:t xml:space="preserve">- umożliwia dalsze wykorzystanie do opracowań własnych, przygotowywanych przez uczniów,  </w:t>
      </w:r>
    </w:p>
    <w:p w14:paraId="0625A0F6" w14:textId="77777777" w:rsidR="007A6051" w:rsidRDefault="007A6051" w:rsidP="007A6051">
      <w:pPr>
        <w:tabs>
          <w:tab w:val="num" w:pos="2148"/>
          <w:tab w:val="left" w:pos="9214"/>
        </w:tabs>
        <w:ind w:left="284" w:right="-701"/>
        <w:rPr>
          <w:rFonts w:asciiTheme="majorHAnsi" w:hAnsiTheme="majorHAnsi"/>
        </w:rPr>
      </w:pPr>
      <w:r w:rsidRPr="0062463B">
        <w:rPr>
          <w:rFonts w:asciiTheme="majorHAnsi" w:hAnsiTheme="majorHAnsi"/>
        </w:rPr>
        <w:t>studentów, nauczycieli i naukowców,</w:t>
      </w:r>
    </w:p>
    <w:p w14:paraId="200B2FD5" w14:textId="77777777" w:rsidR="002F2927" w:rsidRPr="0062463B" w:rsidRDefault="002F2927" w:rsidP="007A6051">
      <w:pPr>
        <w:tabs>
          <w:tab w:val="num" w:pos="2148"/>
          <w:tab w:val="left" w:pos="9214"/>
        </w:tabs>
        <w:ind w:left="284" w:right="-701"/>
        <w:rPr>
          <w:rFonts w:asciiTheme="majorHAnsi" w:hAnsiTheme="majorHAnsi"/>
        </w:rPr>
      </w:pPr>
    </w:p>
    <w:p w14:paraId="6C9CB782" w14:textId="77777777" w:rsidR="007A6051" w:rsidRPr="0062463B" w:rsidRDefault="007A6051" w:rsidP="007A6051">
      <w:pPr>
        <w:tabs>
          <w:tab w:val="num" w:pos="2148"/>
          <w:tab w:val="left" w:pos="9214"/>
        </w:tabs>
        <w:ind w:left="284" w:right="60"/>
        <w:rPr>
          <w:rFonts w:asciiTheme="majorHAnsi" w:hAnsiTheme="majorHAnsi"/>
        </w:rPr>
      </w:pPr>
      <w:r w:rsidRPr="0062463B">
        <w:rPr>
          <w:rFonts w:asciiTheme="majorHAnsi" w:hAnsiTheme="majorHAnsi"/>
        </w:rPr>
        <w:t xml:space="preserve">- potwierdza występowanie w polskiej strefie brzegowej siedlisk ważnych dla gatunków </w:t>
      </w:r>
    </w:p>
    <w:p w14:paraId="5338F4A1" w14:textId="77777777" w:rsidR="007A6051" w:rsidRDefault="007A6051" w:rsidP="007A6051">
      <w:pPr>
        <w:tabs>
          <w:tab w:val="num" w:pos="2148"/>
          <w:tab w:val="left" w:pos="9214"/>
        </w:tabs>
        <w:ind w:left="284" w:right="60"/>
        <w:rPr>
          <w:rFonts w:asciiTheme="majorHAnsi" w:hAnsiTheme="majorHAnsi"/>
        </w:rPr>
      </w:pPr>
      <w:r w:rsidRPr="0062463B">
        <w:rPr>
          <w:rFonts w:asciiTheme="majorHAnsi" w:hAnsiTheme="majorHAnsi"/>
        </w:rPr>
        <w:t>wykorzystywanych  gospodarczo, wskaźnikowych, rzadko występujących i ginących,</w:t>
      </w:r>
    </w:p>
    <w:p w14:paraId="6836BE4A" w14:textId="77777777" w:rsidR="002F2927" w:rsidRPr="0062463B" w:rsidRDefault="002F2927" w:rsidP="007A6051">
      <w:pPr>
        <w:tabs>
          <w:tab w:val="num" w:pos="2148"/>
          <w:tab w:val="left" w:pos="9214"/>
        </w:tabs>
        <w:ind w:left="284" w:right="60"/>
        <w:rPr>
          <w:rFonts w:asciiTheme="majorHAnsi" w:hAnsiTheme="majorHAnsi"/>
        </w:rPr>
      </w:pPr>
    </w:p>
    <w:p w14:paraId="172F1AC4" w14:textId="77777777" w:rsidR="002F2927" w:rsidRDefault="007A6051" w:rsidP="007A6051">
      <w:pPr>
        <w:pStyle w:val="Bloktekstu"/>
        <w:tabs>
          <w:tab w:val="num" w:pos="0"/>
          <w:tab w:val="left" w:pos="9214"/>
        </w:tabs>
        <w:ind w:left="284" w:right="60" w:hanging="142"/>
        <w:jc w:val="left"/>
        <w:rPr>
          <w:rFonts w:asciiTheme="majorHAnsi" w:hAnsiTheme="majorHAnsi"/>
        </w:rPr>
      </w:pPr>
      <w:r w:rsidRPr="0062463B">
        <w:rPr>
          <w:rFonts w:asciiTheme="majorHAnsi" w:hAnsiTheme="majorHAnsi"/>
        </w:rPr>
        <w:t xml:space="preserve">  - może być wykorzystany przez naukowców jako element nowoczesnego monitoringu stanu przyrody i trendów zmian bioróżnorodności polskiej strefy brzegowej morza,  </w:t>
      </w:r>
    </w:p>
    <w:p w14:paraId="4B0DAED0" w14:textId="05228AAD" w:rsidR="007A6051" w:rsidRPr="0062463B" w:rsidRDefault="007A6051" w:rsidP="007A6051">
      <w:pPr>
        <w:pStyle w:val="Bloktekstu"/>
        <w:tabs>
          <w:tab w:val="num" w:pos="0"/>
          <w:tab w:val="left" w:pos="9214"/>
        </w:tabs>
        <w:ind w:left="284" w:right="60" w:hanging="142"/>
        <w:jc w:val="left"/>
        <w:rPr>
          <w:rFonts w:asciiTheme="majorHAnsi" w:hAnsiTheme="majorHAnsi"/>
        </w:rPr>
      </w:pPr>
      <w:r w:rsidRPr="0062463B">
        <w:rPr>
          <w:rFonts w:asciiTheme="majorHAnsi" w:hAnsiTheme="majorHAnsi"/>
        </w:rPr>
        <w:t xml:space="preserve">  </w:t>
      </w:r>
    </w:p>
    <w:p w14:paraId="66F831BC" w14:textId="71F8F390" w:rsidR="007A6051" w:rsidRDefault="007A6051" w:rsidP="007A6051">
      <w:pPr>
        <w:tabs>
          <w:tab w:val="num" w:pos="1080"/>
          <w:tab w:val="left" w:pos="9214"/>
        </w:tabs>
        <w:ind w:left="284" w:right="60"/>
        <w:rPr>
          <w:rFonts w:asciiTheme="majorHAnsi" w:hAnsiTheme="majorHAnsi"/>
        </w:rPr>
      </w:pPr>
      <w:r w:rsidRPr="0062463B">
        <w:rPr>
          <w:rFonts w:asciiTheme="majorHAnsi" w:hAnsiTheme="majorHAnsi"/>
        </w:rPr>
        <w:t>- przyczynia się do zmiany postaw społeczeństwa wobec zachowania naturalnego ś</w:t>
      </w:r>
      <w:r w:rsidR="002F2927">
        <w:rPr>
          <w:rFonts w:asciiTheme="majorHAnsi" w:hAnsiTheme="majorHAnsi"/>
        </w:rPr>
        <w:t>rodowiska        i jego ochrony,</w:t>
      </w:r>
    </w:p>
    <w:p w14:paraId="03E7F047" w14:textId="77777777" w:rsidR="002F2927" w:rsidRPr="0062463B" w:rsidRDefault="002F2927" w:rsidP="007A6051">
      <w:pPr>
        <w:tabs>
          <w:tab w:val="num" w:pos="1080"/>
          <w:tab w:val="left" w:pos="9214"/>
        </w:tabs>
        <w:ind w:left="284" w:right="60"/>
        <w:rPr>
          <w:rFonts w:asciiTheme="majorHAnsi" w:hAnsiTheme="majorHAnsi"/>
        </w:rPr>
      </w:pPr>
    </w:p>
    <w:p w14:paraId="5A98E0C6" w14:textId="77777777" w:rsidR="007A6051" w:rsidRPr="0062463B" w:rsidRDefault="007A6051" w:rsidP="007A6051">
      <w:pPr>
        <w:ind w:left="426" w:hanging="284"/>
        <w:jc w:val="both"/>
        <w:rPr>
          <w:rFonts w:asciiTheme="majorHAnsi" w:hAnsiTheme="majorHAnsi"/>
        </w:rPr>
      </w:pPr>
      <w:r w:rsidRPr="0062463B">
        <w:rPr>
          <w:rFonts w:asciiTheme="majorHAnsi" w:hAnsiTheme="majorHAnsi"/>
        </w:rPr>
        <w:t xml:space="preserve">  - dzięki rejestracji biotopów można siedząc wygodnie przed komputerem określić trendy zmian  zachodzących w środowisku, zarówno poprawy jak i pogorszenia jego stanu.</w:t>
      </w:r>
    </w:p>
    <w:p w14:paraId="17ED4886" w14:textId="77777777" w:rsidR="00260B60" w:rsidRPr="0062463B" w:rsidRDefault="00260B60" w:rsidP="00C954F1">
      <w:pPr>
        <w:tabs>
          <w:tab w:val="left" w:pos="9214"/>
          <w:tab w:val="left" w:pos="9282"/>
        </w:tabs>
        <w:ind w:right="60"/>
        <w:rPr>
          <w:rFonts w:asciiTheme="majorHAnsi" w:hAnsiTheme="majorHAnsi"/>
          <w:b/>
        </w:rPr>
      </w:pPr>
    </w:p>
    <w:p w14:paraId="76A4C9D4" w14:textId="77777777" w:rsidR="002F2927" w:rsidRDefault="002F2927" w:rsidP="00C954F1">
      <w:pPr>
        <w:tabs>
          <w:tab w:val="left" w:pos="9214"/>
          <w:tab w:val="left" w:pos="9282"/>
        </w:tabs>
        <w:ind w:right="60"/>
        <w:rPr>
          <w:rFonts w:asciiTheme="majorHAnsi" w:hAnsiTheme="majorHAnsi"/>
          <w:b/>
        </w:rPr>
      </w:pPr>
    </w:p>
    <w:p w14:paraId="1A1C991B" w14:textId="77777777" w:rsidR="00C954F1" w:rsidRDefault="00C954F1" w:rsidP="00C954F1">
      <w:pPr>
        <w:tabs>
          <w:tab w:val="left" w:pos="9214"/>
          <w:tab w:val="left" w:pos="9282"/>
        </w:tabs>
        <w:ind w:right="60"/>
        <w:rPr>
          <w:rFonts w:asciiTheme="majorHAnsi" w:hAnsiTheme="majorHAnsi"/>
          <w:snapToGrid w:val="0"/>
          <w:lang w:val="cs-CZ"/>
        </w:rPr>
      </w:pPr>
      <w:r w:rsidRPr="0062463B">
        <w:rPr>
          <w:rFonts w:asciiTheme="majorHAnsi" w:hAnsiTheme="majorHAnsi"/>
          <w:b/>
        </w:rPr>
        <w:t>Liczba odbiorców</w:t>
      </w:r>
      <w:r w:rsidRPr="0062463B">
        <w:rPr>
          <w:rFonts w:asciiTheme="majorHAnsi" w:hAnsiTheme="majorHAnsi"/>
        </w:rPr>
        <w:t>, którym dajemy możliwość korzystania z bazy jest znacząca z uwagi na dostępność w Internecie:</w:t>
      </w:r>
      <w:r w:rsidRPr="0062463B">
        <w:rPr>
          <w:rFonts w:asciiTheme="majorHAnsi" w:hAnsiTheme="majorHAnsi"/>
          <w:snapToGrid w:val="0"/>
          <w:lang w:val="cs-CZ"/>
        </w:rPr>
        <w:t xml:space="preserve">  </w:t>
      </w:r>
    </w:p>
    <w:p w14:paraId="3FA85696" w14:textId="77777777" w:rsidR="002F2927" w:rsidRPr="0062463B" w:rsidRDefault="002F2927" w:rsidP="00C954F1">
      <w:pPr>
        <w:tabs>
          <w:tab w:val="left" w:pos="9214"/>
          <w:tab w:val="left" w:pos="9282"/>
        </w:tabs>
        <w:ind w:right="60"/>
        <w:rPr>
          <w:rFonts w:asciiTheme="majorHAnsi" w:hAnsiTheme="majorHAnsi"/>
          <w:snapToGrid w:val="0"/>
          <w:lang w:val="cs-CZ"/>
        </w:rPr>
      </w:pPr>
    </w:p>
    <w:p w14:paraId="562A5ED9" w14:textId="77777777" w:rsidR="00C954F1" w:rsidRPr="0062463B" w:rsidRDefault="00C954F1" w:rsidP="00C954F1">
      <w:pPr>
        <w:tabs>
          <w:tab w:val="left" w:pos="9214"/>
          <w:tab w:val="left" w:pos="9282"/>
        </w:tabs>
        <w:ind w:left="567" w:right="60"/>
        <w:rPr>
          <w:rFonts w:asciiTheme="majorHAnsi" w:hAnsiTheme="majorHAnsi"/>
        </w:rPr>
      </w:pPr>
      <w:r w:rsidRPr="0062463B">
        <w:rPr>
          <w:rFonts w:asciiTheme="majorHAnsi" w:hAnsiTheme="majorHAnsi"/>
        </w:rPr>
        <w:t xml:space="preserve">- młodzież gimnazjów, liceów i szkół średnich o profilu zawodowym, w ogólnej liczbie prawie  </w:t>
      </w:r>
    </w:p>
    <w:p w14:paraId="328593F5" w14:textId="77777777" w:rsidR="00C954F1" w:rsidRPr="0062463B" w:rsidRDefault="00C954F1" w:rsidP="00C954F1">
      <w:pPr>
        <w:tabs>
          <w:tab w:val="left" w:pos="9214"/>
          <w:tab w:val="left" w:pos="9282"/>
        </w:tabs>
        <w:ind w:left="567" w:right="60"/>
        <w:rPr>
          <w:rFonts w:asciiTheme="majorHAnsi" w:hAnsiTheme="majorHAnsi"/>
        </w:rPr>
      </w:pPr>
      <w:r w:rsidRPr="0062463B">
        <w:rPr>
          <w:rFonts w:asciiTheme="majorHAnsi" w:hAnsiTheme="majorHAnsi"/>
        </w:rPr>
        <w:t xml:space="preserve">  100 szkół  woj. pomorskiego,</w:t>
      </w:r>
    </w:p>
    <w:p w14:paraId="4989F1C6" w14:textId="77777777" w:rsidR="00C954F1" w:rsidRPr="0062463B" w:rsidRDefault="00C954F1" w:rsidP="00C954F1">
      <w:pPr>
        <w:tabs>
          <w:tab w:val="left" w:pos="9214"/>
          <w:tab w:val="left" w:pos="9282"/>
        </w:tabs>
        <w:ind w:left="567" w:right="60"/>
        <w:rPr>
          <w:rFonts w:asciiTheme="majorHAnsi" w:hAnsiTheme="majorHAnsi"/>
          <w:snapToGrid w:val="0"/>
          <w:lang w:val="cs-CZ"/>
        </w:rPr>
      </w:pPr>
      <w:r w:rsidRPr="0062463B">
        <w:rPr>
          <w:rFonts w:asciiTheme="majorHAnsi" w:hAnsiTheme="majorHAnsi"/>
        </w:rPr>
        <w:t xml:space="preserve">- zajęcia edukacyjne w Akwarium Gdyńskim – ok. 1000 osób rocznie,   </w:t>
      </w:r>
    </w:p>
    <w:p w14:paraId="4C0D159E" w14:textId="77777777" w:rsidR="00C954F1" w:rsidRPr="0062463B" w:rsidRDefault="00C954F1" w:rsidP="00C954F1">
      <w:pPr>
        <w:tabs>
          <w:tab w:val="left" w:pos="9214"/>
          <w:tab w:val="left" w:pos="9282"/>
        </w:tabs>
        <w:ind w:left="567" w:right="60"/>
        <w:rPr>
          <w:rFonts w:asciiTheme="majorHAnsi" w:hAnsiTheme="majorHAnsi"/>
        </w:rPr>
      </w:pPr>
      <w:r w:rsidRPr="0062463B">
        <w:rPr>
          <w:rFonts w:asciiTheme="majorHAnsi" w:hAnsiTheme="majorHAnsi"/>
        </w:rPr>
        <w:t xml:space="preserve">- uczestnicy zajęć Błękitnej Szkoły w Helu – ok. 1000 osób rocznie, </w:t>
      </w:r>
    </w:p>
    <w:p w14:paraId="2D031C53" w14:textId="77777777" w:rsidR="00C954F1" w:rsidRPr="0062463B" w:rsidRDefault="00C954F1" w:rsidP="00C954F1">
      <w:pPr>
        <w:tabs>
          <w:tab w:val="left" w:pos="9214"/>
          <w:tab w:val="left" w:pos="9282"/>
        </w:tabs>
        <w:ind w:left="567" w:right="60"/>
        <w:rPr>
          <w:rFonts w:asciiTheme="majorHAnsi" w:hAnsiTheme="majorHAnsi"/>
        </w:rPr>
      </w:pPr>
      <w:r w:rsidRPr="0062463B">
        <w:rPr>
          <w:rFonts w:asciiTheme="majorHAnsi" w:hAnsiTheme="majorHAnsi"/>
        </w:rPr>
        <w:t xml:space="preserve">- Zielone Szkoły woj. pomorskiego, </w:t>
      </w:r>
    </w:p>
    <w:p w14:paraId="6B627264" w14:textId="77777777" w:rsidR="00C954F1" w:rsidRPr="0062463B" w:rsidRDefault="00C954F1" w:rsidP="00C954F1">
      <w:pPr>
        <w:tabs>
          <w:tab w:val="left" w:pos="9214"/>
          <w:tab w:val="left" w:pos="9282"/>
        </w:tabs>
        <w:ind w:left="567" w:right="60"/>
        <w:rPr>
          <w:rFonts w:asciiTheme="majorHAnsi" w:hAnsiTheme="majorHAnsi"/>
        </w:rPr>
      </w:pPr>
      <w:r w:rsidRPr="0062463B">
        <w:rPr>
          <w:rFonts w:asciiTheme="majorHAnsi" w:hAnsiTheme="majorHAnsi"/>
        </w:rPr>
        <w:t>- Ośrodki Edukacji Ekologicznej,</w:t>
      </w:r>
    </w:p>
    <w:p w14:paraId="3ACB6927" w14:textId="77777777" w:rsidR="00C954F1" w:rsidRPr="0062463B" w:rsidRDefault="00C954F1" w:rsidP="00C954F1">
      <w:pPr>
        <w:tabs>
          <w:tab w:val="left" w:pos="9214"/>
          <w:tab w:val="left" w:pos="9282"/>
        </w:tabs>
        <w:ind w:left="567" w:right="60"/>
        <w:rPr>
          <w:rFonts w:asciiTheme="majorHAnsi" w:hAnsiTheme="majorHAnsi"/>
        </w:rPr>
      </w:pPr>
      <w:r w:rsidRPr="0062463B">
        <w:rPr>
          <w:rFonts w:asciiTheme="majorHAnsi" w:hAnsiTheme="majorHAnsi"/>
        </w:rPr>
        <w:t>- Centrum Informacji i Edukacji Ekologicznej w Gdańsku,</w:t>
      </w:r>
    </w:p>
    <w:p w14:paraId="288DDCB4" w14:textId="77777777" w:rsidR="00C954F1" w:rsidRPr="0062463B" w:rsidRDefault="00C954F1" w:rsidP="00C954F1">
      <w:pPr>
        <w:ind w:left="567" w:right="-1"/>
        <w:rPr>
          <w:rFonts w:asciiTheme="majorHAnsi" w:hAnsiTheme="majorHAnsi"/>
        </w:rPr>
      </w:pPr>
      <w:r w:rsidRPr="0062463B">
        <w:rPr>
          <w:rFonts w:asciiTheme="majorHAnsi" w:hAnsiTheme="majorHAnsi"/>
          <w:snapToGrid w:val="0"/>
          <w:lang w:val="cs-CZ"/>
        </w:rPr>
        <w:t xml:space="preserve">- </w:t>
      </w:r>
      <w:r w:rsidRPr="0062463B">
        <w:rPr>
          <w:rFonts w:asciiTheme="majorHAnsi" w:hAnsiTheme="majorHAnsi"/>
        </w:rPr>
        <w:t>wyższe uczelnie, instytuty naukowe,</w:t>
      </w:r>
    </w:p>
    <w:p w14:paraId="6558AF91" w14:textId="77777777" w:rsidR="00C954F1" w:rsidRPr="0062463B" w:rsidRDefault="00C954F1" w:rsidP="00C954F1">
      <w:pPr>
        <w:ind w:left="567" w:right="-1"/>
        <w:rPr>
          <w:rFonts w:asciiTheme="majorHAnsi" w:hAnsiTheme="majorHAnsi"/>
        </w:rPr>
      </w:pPr>
      <w:r w:rsidRPr="0062463B">
        <w:rPr>
          <w:rFonts w:asciiTheme="majorHAnsi" w:hAnsiTheme="majorHAnsi"/>
        </w:rPr>
        <w:t xml:space="preserve">- instytucje </w:t>
      </w:r>
      <w:r w:rsidRPr="0062463B">
        <w:rPr>
          <w:rFonts w:asciiTheme="majorHAnsi" w:hAnsiTheme="majorHAnsi"/>
          <w:lang w:val="cs-CZ"/>
        </w:rPr>
        <w:t>odpowiedzialne za stan i ochronę środowiska.</w:t>
      </w:r>
      <w:r w:rsidRPr="0062463B">
        <w:rPr>
          <w:rFonts w:asciiTheme="majorHAnsi" w:hAnsiTheme="majorHAnsi"/>
        </w:rPr>
        <w:t xml:space="preserve"> </w:t>
      </w:r>
    </w:p>
    <w:p w14:paraId="16544723" w14:textId="0D61C1EA" w:rsidR="00C954F1" w:rsidRPr="0062463B" w:rsidRDefault="00C954F1" w:rsidP="002F2927">
      <w:pPr>
        <w:tabs>
          <w:tab w:val="left" w:pos="9214"/>
        </w:tabs>
        <w:ind w:right="60"/>
        <w:jc w:val="both"/>
        <w:rPr>
          <w:rFonts w:asciiTheme="majorHAnsi" w:hAnsiTheme="majorHAnsi"/>
        </w:rPr>
      </w:pPr>
      <w:r w:rsidRPr="0062463B">
        <w:rPr>
          <w:rFonts w:asciiTheme="majorHAnsi" w:hAnsiTheme="majorHAnsi"/>
        </w:rPr>
        <w:t xml:space="preserve">Zebrany materiał jest również pośrednią dokumentacją stanu morskich biotopów województwa pomorskiego, w tym </w:t>
      </w:r>
      <w:r w:rsidR="00FA4F17">
        <w:rPr>
          <w:rFonts w:asciiTheme="majorHAnsi" w:hAnsiTheme="majorHAnsi"/>
        </w:rPr>
        <w:t>siedlisk</w:t>
      </w:r>
      <w:r w:rsidRPr="0062463B">
        <w:rPr>
          <w:rFonts w:asciiTheme="majorHAnsi" w:hAnsiTheme="majorHAnsi"/>
        </w:rPr>
        <w:t xml:space="preserve"> </w:t>
      </w:r>
      <w:r w:rsidR="00FA4F17" w:rsidRPr="0062463B">
        <w:rPr>
          <w:rFonts w:asciiTheme="majorHAnsi" w:hAnsiTheme="majorHAnsi"/>
        </w:rPr>
        <w:t xml:space="preserve">gatunków </w:t>
      </w:r>
      <w:r w:rsidR="00FA4F17">
        <w:rPr>
          <w:rFonts w:asciiTheme="majorHAnsi" w:hAnsiTheme="majorHAnsi"/>
        </w:rPr>
        <w:t>rzadko</w:t>
      </w:r>
      <w:r w:rsidRPr="0062463B">
        <w:rPr>
          <w:rFonts w:asciiTheme="majorHAnsi" w:hAnsiTheme="majorHAnsi"/>
        </w:rPr>
        <w:t xml:space="preserve"> </w:t>
      </w:r>
      <w:r w:rsidR="00712BF4">
        <w:rPr>
          <w:rFonts w:asciiTheme="majorHAnsi" w:hAnsiTheme="majorHAnsi"/>
        </w:rPr>
        <w:t>występujących</w:t>
      </w:r>
      <w:r w:rsidRPr="0062463B">
        <w:rPr>
          <w:rFonts w:asciiTheme="majorHAnsi" w:hAnsiTheme="majorHAnsi"/>
        </w:rPr>
        <w:t xml:space="preserve">.  </w:t>
      </w:r>
    </w:p>
    <w:p w14:paraId="3A39CE0D" w14:textId="77777777" w:rsidR="00C954F1" w:rsidRPr="0062463B" w:rsidRDefault="00C954F1" w:rsidP="00C954F1">
      <w:pPr>
        <w:tabs>
          <w:tab w:val="left" w:pos="9214"/>
        </w:tabs>
        <w:ind w:right="60"/>
        <w:jc w:val="both"/>
        <w:rPr>
          <w:rFonts w:asciiTheme="majorHAnsi" w:hAnsiTheme="majorHAnsi"/>
        </w:rPr>
      </w:pPr>
    </w:p>
    <w:p w14:paraId="56A29560" w14:textId="77777777" w:rsidR="00C954F1" w:rsidRPr="0062463B" w:rsidRDefault="00C954F1" w:rsidP="002F2927">
      <w:pPr>
        <w:tabs>
          <w:tab w:val="left" w:pos="9214"/>
        </w:tabs>
        <w:ind w:right="60"/>
        <w:jc w:val="both"/>
        <w:rPr>
          <w:rFonts w:asciiTheme="majorHAnsi" w:hAnsiTheme="majorHAnsi"/>
        </w:rPr>
      </w:pPr>
      <w:r w:rsidRPr="0062463B">
        <w:rPr>
          <w:rFonts w:asciiTheme="majorHAnsi" w:hAnsiTheme="majorHAnsi"/>
          <w:b/>
        </w:rPr>
        <w:t>Efekty ekologiczne</w:t>
      </w:r>
      <w:r w:rsidRPr="0062463B">
        <w:rPr>
          <w:rFonts w:asciiTheme="majorHAnsi" w:hAnsiTheme="majorHAnsi"/>
        </w:rPr>
        <w:t xml:space="preserve"> podjętego zadania są tożsame z walorami edukacyjnymi i informacyjnymi produktu. Zależeć będą od stopnia upowszechnienia i publicznej dostępności. Pod tym ostatnim względem założenia projektu (dostępność </w:t>
      </w:r>
      <w:r w:rsidRPr="0062463B">
        <w:rPr>
          <w:rFonts w:asciiTheme="majorHAnsi" w:hAnsiTheme="majorHAnsi"/>
          <w:i/>
        </w:rPr>
        <w:t>on-line)</w:t>
      </w:r>
      <w:r w:rsidRPr="0062463B">
        <w:rPr>
          <w:rFonts w:asciiTheme="majorHAnsi" w:hAnsiTheme="majorHAnsi"/>
        </w:rPr>
        <w:t xml:space="preserve"> w INTERNECIE sprzyja osiągnięciu ekologicznych celów zadania.   </w:t>
      </w:r>
    </w:p>
    <w:p w14:paraId="62AB10C0" w14:textId="77777777" w:rsidR="00C954F1" w:rsidRPr="0062463B" w:rsidRDefault="00C954F1" w:rsidP="00C954F1">
      <w:pPr>
        <w:rPr>
          <w:rFonts w:asciiTheme="majorHAnsi" w:hAnsiTheme="majorHAnsi"/>
          <w:lang w:val="cs-CZ"/>
        </w:rPr>
      </w:pPr>
    </w:p>
    <w:p w14:paraId="57AE8491" w14:textId="1662421A" w:rsidR="00C954F1" w:rsidRPr="0062463B" w:rsidRDefault="00C954F1" w:rsidP="002F2927">
      <w:pPr>
        <w:pStyle w:val="Tekstpodstawowywcity2"/>
        <w:tabs>
          <w:tab w:val="left" w:pos="9214"/>
        </w:tabs>
        <w:spacing w:line="240" w:lineRule="auto"/>
        <w:ind w:left="0" w:right="62"/>
        <w:jc w:val="both"/>
        <w:rPr>
          <w:rFonts w:asciiTheme="majorHAnsi" w:hAnsiTheme="majorHAnsi"/>
        </w:rPr>
      </w:pPr>
      <w:r w:rsidRPr="0062463B">
        <w:rPr>
          <w:rFonts w:asciiTheme="majorHAnsi" w:hAnsiTheme="majorHAnsi"/>
        </w:rPr>
        <w:t>Zgromadzona dokumentacja i wyniki końcowe były konsultowane przez pracowników Uniwersytetu Gdańskiego i Morskiego Instytutu Rybackiego w Gdyni, tak więc powstała naukowo konsultowana, otwarta baza danych, którą w 201</w:t>
      </w:r>
      <w:r w:rsidR="002F11C7">
        <w:rPr>
          <w:rFonts w:asciiTheme="majorHAnsi" w:hAnsiTheme="majorHAnsi"/>
        </w:rPr>
        <w:t>4</w:t>
      </w:r>
      <w:r w:rsidR="002F2927">
        <w:rPr>
          <w:rFonts w:asciiTheme="majorHAnsi" w:hAnsiTheme="majorHAnsi"/>
        </w:rPr>
        <w:t xml:space="preserve"> roku będziemy uzupełniać</w:t>
      </w:r>
      <w:r w:rsidRPr="0062463B">
        <w:rPr>
          <w:rFonts w:asciiTheme="majorHAnsi" w:hAnsiTheme="majorHAnsi"/>
        </w:rPr>
        <w:t xml:space="preserve"> o dalsze, </w:t>
      </w:r>
      <w:r w:rsidR="002F11C7">
        <w:rPr>
          <w:rFonts w:asciiTheme="majorHAnsi" w:hAnsiTheme="majorHAnsi"/>
        </w:rPr>
        <w:t>o ile otrzymamy dotację</w:t>
      </w:r>
      <w:r w:rsidRPr="0062463B">
        <w:rPr>
          <w:rFonts w:asciiTheme="majorHAnsi" w:hAnsiTheme="majorHAnsi"/>
        </w:rPr>
        <w:t xml:space="preserve"> z Wojewódzkiego Funduszu Ochrony Środowiska </w:t>
      </w:r>
      <w:r w:rsidR="002F11C7">
        <w:rPr>
          <w:rFonts w:asciiTheme="majorHAnsi" w:hAnsiTheme="majorHAnsi"/>
        </w:rPr>
        <w:t xml:space="preserve">i Gospodarki Wodnej w </w:t>
      </w:r>
      <w:r w:rsidR="002F11C7">
        <w:rPr>
          <w:rFonts w:asciiTheme="majorHAnsi" w:hAnsiTheme="majorHAnsi"/>
        </w:rPr>
        <w:t>Gdańsku</w:t>
      </w:r>
      <w:r w:rsidR="002F11C7">
        <w:rPr>
          <w:rFonts w:asciiTheme="majorHAnsi" w:hAnsiTheme="majorHAnsi"/>
        </w:rPr>
        <w:t xml:space="preserve"> i w</w:t>
      </w:r>
      <w:r w:rsidR="002F11C7" w:rsidRPr="002F11C7">
        <w:rPr>
          <w:rFonts w:asciiTheme="majorHAnsi" w:hAnsiTheme="majorHAnsi"/>
        </w:rPr>
        <w:t xml:space="preserve"> </w:t>
      </w:r>
      <w:r w:rsidR="002F11C7">
        <w:rPr>
          <w:rFonts w:asciiTheme="majorHAnsi" w:hAnsiTheme="majorHAnsi"/>
        </w:rPr>
        <w:t>Olsztynie</w:t>
      </w:r>
      <w:r w:rsidR="002F11C7">
        <w:rPr>
          <w:rFonts w:asciiTheme="majorHAnsi" w:hAnsiTheme="majorHAnsi"/>
        </w:rPr>
        <w:t>.</w:t>
      </w:r>
    </w:p>
    <w:p w14:paraId="1E991E76" w14:textId="77777777" w:rsidR="002F2927" w:rsidRDefault="00C954F1" w:rsidP="002F2927">
      <w:pPr>
        <w:tabs>
          <w:tab w:val="left" w:pos="9214"/>
        </w:tabs>
        <w:ind w:left="207" w:right="60"/>
        <w:rPr>
          <w:rFonts w:asciiTheme="majorHAnsi" w:hAnsiTheme="majorHAnsi"/>
          <w:b/>
        </w:rPr>
      </w:pPr>
      <w:r w:rsidRPr="0062463B">
        <w:rPr>
          <w:rFonts w:asciiTheme="majorHAnsi" w:hAnsiTheme="majorHAnsi"/>
          <w:b/>
        </w:rPr>
        <w:t xml:space="preserve"> </w:t>
      </w:r>
    </w:p>
    <w:p w14:paraId="2ADFC739" w14:textId="77777777" w:rsidR="002F2927" w:rsidRDefault="002F2927" w:rsidP="002F2927">
      <w:pPr>
        <w:tabs>
          <w:tab w:val="left" w:pos="9214"/>
        </w:tabs>
        <w:ind w:right="60"/>
        <w:rPr>
          <w:rFonts w:asciiTheme="majorHAnsi" w:hAnsiTheme="majorHAnsi"/>
          <w:b/>
        </w:rPr>
      </w:pPr>
    </w:p>
    <w:p w14:paraId="65EA9D43" w14:textId="77777777" w:rsidR="002F2927" w:rsidRDefault="002F2927" w:rsidP="002F2927">
      <w:pPr>
        <w:tabs>
          <w:tab w:val="left" w:pos="9214"/>
        </w:tabs>
        <w:ind w:right="60"/>
        <w:rPr>
          <w:rFonts w:asciiTheme="majorHAnsi" w:hAnsiTheme="majorHAnsi"/>
          <w:b/>
        </w:rPr>
      </w:pPr>
    </w:p>
    <w:p w14:paraId="43567815" w14:textId="77777777" w:rsidR="00E467BE" w:rsidRDefault="00E467BE" w:rsidP="002F2927">
      <w:pPr>
        <w:tabs>
          <w:tab w:val="left" w:pos="9214"/>
        </w:tabs>
        <w:ind w:right="60"/>
        <w:rPr>
          <w:rFonts w:asciiTheme="majorHAnsi" w:hAnsiTheme="majorHAnsi"/>
          <w:b/>
        </w:rPr>
      </w:pPr>
    </w:p>
    <w:p w14:paraId="6749A900" w14:textId="77777777" w:rsidR="00E467BE" w:rsidRDefault="00E467BE" w:rsidP="002F2927">
      <w:pPr>
        <w:tabs>
          <w:tab w:val="left" w:pos="9214"/>
        </w:tabs>
        <w:ind w:right="60"/>
        <w:rPr>
          <w:rFonts w:asciiTheme="majorHAnsi" w:hAnsiTheme="majorHAnsi"/>
          <w:b/>
        </w:rPr>
      </w:pPr>
    </w:p>
    <w:p w14:paraId="5D20A151" w14:textId="73325F58" w:rsidR="00C954F1" w:rsidRPr="002F2927" w:rsidRDefault="00C954F1" w:rsidP="002F2927">
      <w:pPr>
        <w:tabs>
          <w:tab w:val="left" w:pos="9214"/>
        </w:tabs>
        <w:ind w:right="60"/>
        <w:rPr>
          <w:rFonts w:asciiTheme="majorHAnsi" w:hAnsiTheme="majorHAnsi"/>
          <w:b/>
        </w:rPr>
      </w:pPr>
      <w:r w:rsidRPr="0062463B">
        <w:rPr>
          <w:rFonts w:asciiTheme="majorHAnsi" w:hAnsiTheme="majorHAnsi"/>
          <w:b/>
        </w:rPr>
        <w:t xml:space="preserve">Zawarte w Bazie informacje </w:t>
      </w:r>
      <w:r w:rsidRPr="0062463B">
        <w:rPr>
          <w:rFonts w:asciiTheme="majorHAnsi" w:hAnsiTheme="majorHAnsi"/>
          <w:b/>
          <w:lang w:val="cs-CZ"/>
        </w:rPr>
        <w:t>po</w:t>
      </w:r>
      <w:r w:rsidRPr="0062463B">
        <w:rPr>
          <w:rFonts w:asciiTheme="majorHAnsi" w:hAnsiTheme="majorHAnsi"/>
          <w:b/>
        </w:rPr>
        <w:t xml:space="preserve">magają:   </w:t>
      </w:r>
      <w:r w:rsidRPr="0062463B">
        <w:rPr>
          <w:rFonts w:asciiTheme="majorHAnsi" w:hAnsiTheme="majorHAnsi"/>
        </w:rPr>
        <w:tab/>
      </w:r>
    </w:p>
    <w:p w14:paraId="47D976D1" w14:textId="4D588F44" w:rsidR="00C954F1" w:rsidRPr="0062463B" w:rsidRDefault="00C954F1" w:rsidP="000B5688">
      <w:pPr>
        <w:pStyle w:val="Tekstpodstawowywcity"/>
        <w:tabs>
          <w:tab w:val="left" w:pos="142"/>
        </w:tabs>
        <w:ind w:left="425" w:right="62"/>
        <w:rPr>
          <w:rFonts w:asciiTheme="majorHAnsi" w:hAnsiTheme="majorHAnsi"/>
        </w:rPr>
      </w:pPr>
      <w:r w:rsidRPr="0062463B">
        <w:rPr>
          <w:rFonts w:asciiTheme="majorHAnsi" w:hAnsiTheme="majorHAnsi"/>
        </w:rPr>
        <w:t xml:space="preserve">- poznać </w:t>
      </w:r>
      <w:r w:rsidR="000B5688">
        <w:rPr>
          <w:rFonts w:asciiTheme="majorHAnsi" w:hAnsiTheme="majorHAnsi"/>
        </w:rPr>
        <w:t>morskie środowisko, biotopy</w:t>
      </w:r>
      <w:r w:rsidRPr="0062463B">
        <w:rPr>
          <w:rFonts w:asciiTheme="majorHAnsi" w:hAnsiTheme="majorHAnsi"/>
        </w:rPr>
        <w:t xml:space="preserve"> w których występuje rodzima fauna i flora m</w:t>
      </w:r>
      <w:r w:rsidR="000B5688">
        <w:rPr>
          <w:rFonts w:asciiTheme="majorHAnsi" w:hAnsiTheme="majorHAnsi"/>
        </w:rPr>
        <w:t xml:space="preserve">orska oraz wytworzyć </w:t>
      </w:r>
      <w:r w:rsidRPr="0062463B">
        <w:rPr>
          <w:rFonts w:asciiTheme="majorHAnsi" w:hAnsiTheme="majorHAnsi"/>
        </w:rPr>
        <w:t xml:space="preserve">świadomość konieczności ochrony przyrody w najbliższym otoczeniu,                                               - pokazać w prosty sposób złożone zależności pomiędzy poszczególnymi organizmami,   podkreślając jednocześnie ich wpływ na cały ekosystem,                                                                      - odkrywać dziką przyrodę, w stanie nienaruszonym działalnością człowieka,                                  - </w:t>
      </w:r>
      <w:r w:rsidRPr="0062463B">
        <w:rPr>
          <w:rFonts w:asciiTheme="majorHAnsi" w:hAnsiTheme="majorHAnsi"/>
          <w:lang w:val="cs-CZ"/>
        </w:rPr>
        <w:t>propagować</w:t>
      </w:r>
      <w:r w:rsidRPr="0062463B">
        <w:rPr>
          <w:rFonts w:asciiTheme="majorHAnsi" w:hAnsiTheme="majorHAnsi"/>
        </w:rPr>
        <w:t xml:space="preserve"> wiedzę o zanieczyszczeniach i ochronie żywych zasobów morza, przedstawiając    problemy związane z ochroną i degradacją środowiska,                                                                        - uczyć zauważać i przewidywać, nasuwać też refleksje: co robić, aby było lepiej?,                             - kształtować postawy młodych ludzi wobec otaczającej przyrody,                                                     - uświadomić młodzieży, w jak dużym stopniu stan środowiska zależy od naszego postępowania w życiu codziennym,                                                                                                                                     </w:t>
      </w:r>
    </w:p>
    <w:p w14:paraId="7CB01A52" w14:textId="761C4D0B" w:rsidR="00C954F1" w:rsidRPr="0062463B" w:rsidRDefault="00C954F1" w:rsidP="000B5688">
      <w:pPr>
        <w:pStyle w:val="Tekstpodstawowywcity"/>
        <w:tabs>
          <w:tab w:val="left" w:pos="142"/>
        </w:tabs>
        <w:ind w:left="425" w:right="-140"/>
        <w:rPr>
          <w:rFonts w:asciiTheme="majorHAnsi" w:hAnsiTheme="majorHAnsi"/>
          <w:lang w:val="cs-CZ"/>
        </w:rPr>
      </w:pPr>
      <w:r w:rsidRPr="0062463B">
        <w:rPr>
          <w:rFonts w:asciiTheme="majorHAnsi" w:hAnsiTheme="majorHAnsi"/>
        </w:rPr>
        <w:t>- wzbogacić</w:t>
      </w:r>
      <w:r w:rsidRPr="0062463B">
        <w:rPr>
          <w:rFonts w:asciiTheme="majorHAnsi" w:hAnsiTheme="majorHAnsi"/>
          <w:lang w:val="cs-CZ"/>
        </w:rPr>
        <w:t xml:space="preserve"> informacje o podwodnym życiu, w postaci filmów i zdjęć wykonanych  </w:t>
      </w:r>
      <w:r w:rsidR="000B5688">
        <w:rPr>
          <w:rFonts w:asciiTheme="majorHAnsi" w:hAnsiTheme="majorHAnsi"/>
          <w:lang w:val="cs-CZ"/>
        </w:rPr>
        <w:t xml:space="preserve">                      </w:t>
      </w:r>
      <w:r w:rsidRPr="0062463B">
        <w:rPr>
          <w:rFonts w:asciiTheme="majorHAnsi" w:hAnsiTheme="majorHAnsi"/>
          <w:lang w:val="cs-CZ"/>
        </w:rPr>
        <w:t xml:space="preserve">w naturalnym środowisku,                                                                                                                               </w:t>
      </w:r>
    </w:p>
    <w:p w14:paraId="0AEEB94C" w14:textId="77777777" w:rsidR="00C954F1" w:rsidRDefault="00C954F1" w:rsidP="000B5688">
      <w:pPr>
        <w:pStyle w:val="Tekstpodstawowywcity"/>
        <w:tabs>
          <w:tab w:val="left" w:pos="142"/>
        </w:tabs>
        <w:ind w:left="425" w:right="-140"/>
        <w:rPr>
          <w:rFonts w:asciiTheme="majorHAnsi" w:hAnsiTheme="majorHAnsi"/>
        </w:rPr>
      </w:pPr>
      <w:r w:rsidRPr="0062463B">
        <w:rPr>
          <w:rFonts w:asciiTheme="majorHAnsi" w:hAnsiTheme="majorHAnsi"/>
          <w:lang w:val="cs-CZ"/>
        </w:rPr>
        <w:t xml:space="preserve">- </w:t>
      </w:r>
      <w:r w:rsidRPr="0062463B">
        <w:rPr>
          <w:rFonts w:asciiTheme="majorHAnsi" w:hAnsiTheme="majorHAnsi"/>
        </w:rPr>
        <w:t>opracować, wykorzystując cyfrową technologię, biotopy dna morskiego oraz polską podwodną faunę i florę Bałtyku, badaną od kilkudziesięciu lat przez naszych naukowców.</w:t>
      </w:r>
    </w:p>
    <w:p w14:paraId="596EC5D5" w14:textId="77777777" w:rsidR="00F90A12" w:rsidRDefault="00F90A12" w:rsidP="00C954F1">
      <w:pPr>
        <w:pStyle w:val="Tekstpodstawowywcity"/>
        <w:tabs>
          <w:tab w:val="left" w:pos="142"/>
        </w:tabs>
        <w:ind w:right="-140"/>
        <w:rPr>
          <w:rFonts w:asciiTheme="majorHAnsi" w:hAnsiTheme="majorHAnsi"/>
        </w:rPr>
      </w:pPr>
    </w:p>
    <w:p w14:paraId="09A85B04" w14:textId="466CAFA4" w:rsidR="00F90A12" w:rsidRPr="0062463B" w:rsidRDefault="00F90A12" w:rsidP="00C954F1">
      <w:pPr>
        <w:pStyle w:val="Tekstpodstawowywcity"/>
        <w:tabs>
          <w:tab w:val="left" w:pos="142"/>
        </w:tabs>
        <w:ind w:right="-140"/>
        <w:rPr>
          <w:rFonts w:asciiTheme="majorHAnsi" w:hAnsiTheme="majorHAnsi"/>
        </w:rPr>
      </w:pPr>
      <w:r>
        <w:rPr>
          <w:rFonts w:asciiTheme="majorHAnsi" w:hAnsiTheme="majorHAnsi"/>
        </w:rPr>
        <w:t>Stowarzyszenie „Przyjaciele Helu” czyni starania aby co roku Baza była uzupełniana o nowe organizmy występujące w Bałtyku.</w:t>
      </w:r>
    </w:p>
    <w:p w14:paraId="7DB55723" w14:textId="77777777" w:rsidR="00C715CC" w:rsidRPr="0062463B" w:rsidRDefault="00C715CC" w:rsidP="00C954F1">
      <w:pPr>
        <w:tabs>
          <w:tab w:val="left" w:pos="9214"/>
        </w:tabs>
        <w:ind w:left="284" w:right="-276"/>
        <w:rPr>
          <w:rFonts w:asciiTheme="majorHAnsi" w:hAnsiTheme="majorHAnsi"/>
          <w:b/>
        </w:rPr>
      </w:pPr>
    </w:p>
    <w:p w14:paraId="40BE4CFD" w14:textId="77777777" w:rsidR="007A6051" w:rsidRPr="0062463B" w:rsidRDefault="007A6051">
      <w:pPr>
        <w:rPr>
          <w:rFonts w:asciiTheme="majorHAnsi" w:eastAsia="Times New Roman" w:hAnsiTheme="majorHAnsi"/>
          <w:sz w:val="20"/>
          <w:lang w:val="cs-CZ" w:eastAsia="pl-PL"/>
        </w:rPr>
      </w:pPr>
    </w:p>
    <w:p w14:paraId="7EB85890" w14:textId="0FE54A02" w:rsidR="00E467BE" w:rsidRDefault="00E467BE">
      <w:pPr>
        <w:rPr>
          <w:rFonts w:ascii="Times New Roman" w:eastAsia="Times New Roman" w:hAnsi="Times New Roman"/>
          <w:sz w:val="20"/>
          <w:lang w:val="cs-CZ" w:eastAsia="pl-PL"/>
        </w:rPr>
      </w:pPr>
    </w:p>
    <w:p w14:paraId="095F1C04" w14:textId="77777777" w:rsidR="00E467BE" w:rsidRPr="00E467BE" w:rsidRDefault="00E467BE" w:rsidP="00E467BE">
      <w:pPr>
        <w:rPr>
          <w:rFonts w:ascii="Times New Roman" w:eastAsia="Times New Roman" w:hAnsi="Times New Roman"/>
          <w:sz w:val="20"/>
        </w:rPr>
      </w:pPr>
    </w:p>
    <w:p w14:paraId="5F63F71B" w14:textId="77777777" w:rsidR="00E467BE" w:rsidRPr="00E467BE" w:rsidRDefault="00E467BE" w:rsidP="00E467BE">
      <w:pPr>
        <w:rPr>
          <w:rFonts w:ascii="Times New Roman" w:eastAsia="Times New Roman" w:hAnsi="Times New Roman"/>
          <w:sz w:val="20"/>
        </w:rPr>
      </w:pPr>
    </w:p>
    <w:p w14:paraId="70C25395" w14:textId="77777777" w:rsidR="00E467BE" w:rsidRPr="00E467BE" w:rsidRDefault="00E467BE" w:rsidP="00E467BE">
      <w:pPr>
        <w:rPr>
          <w:rFonts w:ascii="Times New Roman" w:eastAsia="Times New Roman" w:hAnsi="Times New Roman"/>
          <w:sz w:val="20"/>
        </w:rPr>
      </w:pPr>
    </w:p>
    <w:p w14:paraId="20C8AE7F" w14:textId="77777777" w:rsidR="00E467BE" w:rsidRPr="00E467BE" w:rsidRDefault="00E467BE" w:rsidP="00E467BE">
      <w:pPr>
        <w:rPr>
          <w:rFonts w:ascii="Times New Roman" w:eastAsia="Times New Roman" w:hAnsi="Times New Roman"/>
          <w:sz w:val="20"/>
        </w:rPr>
      </w:pPr>
    </w:p>
    <w:p w14:paraId="63CD01B2" w14:textId="77777777" w:rsidR="00E467BE" w:rsidRPr="00E467BE" w:rsidRDefault="00E467BE" w:rsidP="00E467BE">
      <w:pPr>
        <w:rPr>
          <w:rFonts w:ascii="Times New Roman" w:eastAsia="Times New Roman" w:hAnsi="Times New Roman"/>
          <w:sz w:val="20"/>
        </w:rPr>
      </w:pPr>
    </w:p>
    <w:p w14:paraId="4EDB51F4" w14:textId="77777777" w:rsidR="00E467BE" w:rsidRPr="00E467BE" w:rsidRDefault="00E467BE" w:rsidP="00E467BE">
      <w:pPr>
        <w:rPr>
          <w:rFonts w:ascii="Times New Roman" w:eastAsia="Times New Roman" w:hAnsi="Times New Roman"/>
          <w:sz w:val="20"/>
        </w:rPr>
      </w:pPr>
    </w:p>
    <w:p w14:paraId="14950974" w14:textId="77777777" w:rsidR="00E467BE" w:rsidRPr="00E467BE" w:rsidRDefault="00E467BE" w:rsidP="00E467BE">
      <w:pPr>
        <w:rPr>
          <w:rFonts w:ascii="Times New Roman" w:eastAsia="Times New Roman" w:hAnsi="Times New Roman"/>
          <w:sz w:val="20"/>
        </w:rPr>
      </w:pPr>
    </w:p>
    <w:p w14:paraId="6A54DC81" w14:textId="3498755E" w:rsidR="00E467BE" w:rsidRDefault="00E467BE" w:rsidP="00E467BE">
      <w:pPr>
        <w:rPr>
          <w:rFonts w:ascii="Times New Roman" w:eastAsia="Times New Roman" w:hAnsi="Times New Roman"/>
          <w:sz w:val="20"/>
        </w:rPr>
      </w:pPr>
    </w:p>
    <w:p w14:paraId="57DB62E6" w14:textId="166E03E6" w:rsidR="00E467BE" w:rsidRDefault="00E467BE" w:rsidP="00E467BE">
      <w:pPr>
        <w:rPr>
          <w:rFonts w:ascii="Times New Roman" w:eastAsia="Times New Roman" w:hAnsi="Times New Roman"/>
          <w:sz w:val="20"/>
        </w:rPr>
      </w:pPr>
    </w:p>
    <w:p w14:paraId="15984914" w14:textId="77777777" w:rsidR="0062463B" w:rsidRPr="00E467BE" w:rsidRDefault="0062463B" w:rsidP="00E467BE">
      <w:pPr>
        <w:jc w:val="center"/>
        <w:rPr>
          <w:rFonts w:ascii="Times New Roman" w:eastAsia="Times New Roman" w:hAnsi="Times New Roman"/>
          <w:sz w:val="20"/>
        </w:rPr>
      </w:pPr>
      <w:bookmarkStart w:id="0" w:name="_GoBack"/>
      <w:bookmarkEnd w:id="0"/>
    </w:p>
    <w:sectPr w:rsidR="0062463B" w:rsidRPr="00E467BE" w:rsidSect="00C954F1">
      <w:footerReference w:type="even" r:id="rId12"/>
      <w:footerReference w:type="default" r:id="rId13"/>
      <w:pgSz w:w="11904" w:h="16834"/>
      <w:pgMar w:top="284" w:right="851" w:bottom="284" w:left="1412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9BC933" w14:textId="77777777" w:rsidR="00FA4F17" w:rsidRDefault="00FA4F17">
      <w:r>
        <w:separator/>
      </w:r>
    </w:p>
  </w:endnote>
  <w:endnote w:type="continuationSeparator" w:id="0">
    <w:p w14:paraId="41E79CF0" w14:textId="77777777" w:rsidR="00FA4F17" w:rsidRDefault="00FA4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E">
    <w:altName w:val="Times New Roman"/>
    <w:charset w:val="58"/>
    <w:family w:val="auto"/>
    <w:pitch w:val="variable"/>
    <w:sig w:usb0="00002A87" w:usb1="80000000" w:usb2="00000008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EF518F" w14:textId="77777777" w:rsidR="00FA4F17" w:rsidRDefault="00FA4F17" w:rsidP="00C954F1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A18CB45" w14:textId="77777777" w:rsidR="00FA4F17" w:rsidRDefault="00FA4F17">
    <w:pPr>
      <w:pStyle w:val="Stopk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EDB8AD" w14:textId="77777777" w:rsidR="00FA4F17" w:rsidRDefault="00FA4F17" w:rsidP="00C954F1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E467BE">
      <w:rPr>
        <w:rStyle w:val="Numerstrony"/>
        <w:noProof/>
      </w:rPr>
      <w:t>6</w:t>
    </w:r>
    <w:r>
      <w:rPr>
        <w:rStyle w:val="Numerstrony"/>
      </w:rPr>
      <w:fldChar w:fldCharType="end"/>
    </w:r>
  </w:p>
  <w:p w14:paraId="4DD29060" w14:textId="77777777" w:rsidR="00FA4F17" w:rsidRDefault="00FA4F17">
    <w:pPr>
      <w:pStyle w:val="Stopk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8C3CF6" w14:textId="77777777" w:rsidR="00FA4F17" w:rsidRDefault="00FA4F17">
      <w:r>
        <w:separator/>
      </w:r>
    </w:p>
  </w:footnote>
  <w:footnote w:type="continuationSeparator" w:id="0">
    <w:p w14:paraId="315F74D4" w14:textId="77777777" w:rsidR="00FA4F17" w:rsidRDefault="00FA4F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E36A7"/>
    <w:multiLevelType w:val="hybridMultilevel"/>
    <w:tmpl w:val="3FD42EE6"/>
    <w:lvl w:ilvl="0" w:tplc="0D9C7750">
      <w:start w:val="2"/>
      <w:numFmt w:val="bullet"/>
      <w:lvlText w:val="-"/>
      <w:lvlJc w:val="left"/>
      <w:pPr>
        <w:ind w:left="644" w:hanging="360"/>
      </w:pPr>
      <w:rPr>
        <w:rFonts w:ascii="Times New Roman CE" w:eastAsia="Times" w:hAnsi="Times New Roman C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06923B51"/>
    <w:multiLevelType w:val="hybridMultilevel"/>
    <w:tmpl w:val="B10CA894"/>
    <w:lvl w:ilvl="0" w:tplc="62E66D20">
      <w:numFmt w:val="bullet"/>
      <w:lvlText w:val="-"/>
      <w:lvlJc w:val="left"/>
      <w:pPr>
        <w:ind w:left="1004" w:hanging="360"/>
      </w:pPr>
      <w:rPr>
        <w:rFonts w:ascii="Calibri" w:eastAsia="Times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B86463D"/>
    <w:multiLevelType w:val="hybridMultilevel"/>
    <w:tmpl w:val="8BA2593C"/>
    <w:lvl w:ilvl="0" w:tplc="62E66D20">
      <w:numFmt w:val="bullet"/>
      <w:lvlText w:val="-"/>
      <w:lvlJc w:val="left"/>
      <w:pPr>
        <w:ind w:left="1004" w:hanging="360"/>
      </w:pPr>
      <w:rPr>
        <w:rFonts w:ascii="Calibri" w:eastAsia="Times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BCE189D"/>
    <w:multiLevelType w:val="hybridMultilevel"/>
    <w:tmpl w:val="0734CC20"/>
    <w:lvl w:ilvl="0" w:tplc="040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">
    <w:nsid w:val="133F05B9"/>
    <w:multiLevelType w:val="hybridMultilevel"/>
    <w:tmpl w:val="AD3A13D4"/>
    <w:lvl w:ilvl="0" w:tplc="AA448124">
      <w:start w:val="50"/>
      <w:numFmt w:val="bullet"/>
      <w:lvlText w:val="-"/>
      <w:lvlJc w:val="left"/>
      <w:pPr>
        <w:ind w:left="398" w:hanging="360"/>
      </w:pPr>
      <w:rPr>
        <w:rFonts w:ascii="Times New Roman CE" w:eastAsia="Times" w:hAnsi="Times New Roman C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1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8" w:hanging="360"/>
      </w:pPr>
      <w:rPr>
        <w:rFonts w:ascii="Wingdings" w:hAnsi="Wingdings" w:hint="default"/>
      </w:rPr>
    </w:lvl>
  </w:abstractNum>
  <w:abstractNum w:abstractNumId="5">
    <w:nsid w:val="13653458"/>
    <w:multiLevelType w:val="hybridMultilevel"/>
    <w:tmpl w:val="14F8C450"/>
    <w:lvl w:ilvl="0" w:tplc="F9026EAC">
      <w:start w:val="50"/>
      <w:numFmt w:val="bullet"/>
      <w:lvlText w:val="-"/>
      <w:lvlJc w:val="left"/>
      <w:pPr>
        <w:ind w:left="720" w:hanging="360"/>
      </w:pPr>
      <w:rPr>
        <w:rFonts w:ascii="Times New Roman CE" w:eastAsia="Times" w:hAnsi="Times New Roman C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6359D2"/>
    <w:multiLevelType w:val="hybridMultilevel"/>
    <w:tmpl w:val="3858E7C0"/>
    <w:lvl w:ilvl="0" w:tplc="C286472E">
      <w:start w:val="50"/>
      <w:numFmt w:val="bullet"/>
      <w:lvlText w:val="-"/>
      <w:lvlJc w:val="left"/>
      <w:pPr>
        <w:ind w:left="720" w:hanging="360"/>
      </w:pPr>
      <w:rPr>
        <w:rFonts w:ascii="Times New Roman CE" w:eastAsia="Times" w:hAnsi="Times New Roman C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04680"/>
    <w:multiLevelType w:val="hybridMultilevel"/>
    <w:tmpl w:val="F4F85B54"/>
    <w:lvl w:ilvl="0" w:tplc="1D4C64AC">
      <w:numFmt w:val="bullet"/>
      <w:lvlText w:val="-"/>
      <w:lvlJc w:val="left"/>
      <w:pPr>
        <w:ind w:left="1004" w:hanging="360"/>
      </w:pPr>
      <w:rPr>
        <w:rFonts w:ascii="Times New Roman" w:eastAsia="Time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94D1E24"/>
    <w:multiLevelType w:val="hybridMultilevel"/>
    <w:tmpl w:val="FC7CA5F0"/>
    <w:lvl w:ilvl="0" w:tplc="62E66D20">
      <w:numFmt w:val="bullet"/>
      <w:lvlText w:val="-"/>
      <w:lvlJc w:val="left"/>
      <w:pPr>
        <w:ind w:left="1004" w:hanging="360"/>
      </w:pPr>
      <w:rPr>
        <w:rFonts w:ascii="Calibri" w:eastAsia="Times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2C0A3D3C"/>
    <w:multiLevelType w:val="hybridMultilevel"/>
    <w:tmpl w:val="E48438A0"/>
    <w:lvl w:ilvl="0" w:tplc="62E66D20">
      <w:numFmt w:val="bullet"/>
      <w:lvlText w:val="-"/>
      <w:lvlJc w:val="left"/>
      <w:pPr>
        <w:ind w:left="720" w:hanging="360"/>
      </w:pPr>
      <w:rPr>
        <w:rFonts w:ascii="Calibri" w:eastAsia="Times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BB398B"/>
    <w:multiLevelType w:val="hybridMultilevel"/>
    <w:tmpl w:val="7A245740"/>
    <w:lvl w:ilvl="0" w:tplc="62E66D20">
      <w:numFmt w:val="bullet"/>
      <w:lvlText w:val="-"/>
      <w:lvlJc w:val="left"/>
      <w:pPr>
        <w:ind w:left="1004" w:hanging="360"/>
      </w:pPr>
      <w:rPr>
        <w:rFonts w:ascii="Calibri" w:eastAsia="Times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32D97C1C"/>
    <w:multiLevelType w:val="hybridMultilevel"/>
    <w:tmpl w:val="0A6AE3BC"/>
    <w:lvl w:ilvl="0" w:tplc="62E66D20">
      <w:numFmt w:val="bullet"/>
      <w:lvlText w:val="-"/>
      <w:lvlJc w:val="left"/>
      <w:pPr>
        <w:ind w:left="1004" w:hanging="360"/>
      </w:pPr>
      <w:rPr>
        <w:rFonts w:ascii="Calibri" w:eastAsia="Times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36D41106"/>
    <w:multiLevelType w:val="hybridMultilevel"/>
    <w:tmpl w:val="8AA0C100"/>
    <w:lvl w:ilvl="0" w:tplc="040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36F62A25"/>
    <w:multiLevelType w:val="hybridMultilevel"/>
    <w:tmpl w:val="2976FBD6"/>
    <w:lvl w:ilvl="0" w:tplc="54C4346A">
      <w:start w:val="50"/>
      <w:numFmt w:val="bullet"/>
      <w:lvlText w:val="-"/>
      <w:lvlJc w:val="left"/>
      <w:pPr>
        <w:ind w:left="720" w:hanging="360"/>
      </w:pPr>
      <w:rPr>
        <w:rFonts w:ascii="Times New Roman CE" w:eastAsia="Times" w:hAnsi="Times New Roman C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EE5D7B"/>
    <w:multiLevelType w:val="hybridMultilevel"/>
    <w:tmpl w:val="E1A65B86"/>
    <w:lvl w:ilvl="0" w:tplc="1E1EDA28">
      <w:start w:val="50"/>
      <w:numFmt w:val="bullet"/>
      <w:lvlText w:val="-"/>
      <w:lvlJc w:val="left"/>
      <w:pPr>
        <w:ind w:left="720" w:hanging="360"/>
      </w:pPr>
      <w:rPr>
        <w:rFonts w:ascii="Times New Roman CE" w:eastAsia="Times" w:hAnsi="Times New Roman C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686E22"/>
    <w:multiLevelType w:val="hybridMultilevel"/>
    <w:tmpl w:val="7AD24CF0"/>
    <w:lvl w:ilvl="0" w:tplc="237A86EC">
      <w:numFmt w:val="bullet"/>
      <w:lvlText w:val="-"/>
      <w:lvlJc w:val="left"/>
      <w:pPr>
        <w:ind w:left="720" w:hanging="360"/>
      </w:pPr>
      <w:rPr>
        <w:rFonts w:ascii="Times New Roman CE" w:eastAsia="Times" w:hAnsi="Times New Roman C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0339DA"/>
    <w:multiLevelType w:val="hybridMultilevel"/>
    <w:tmpl w:val="19984802"/>
    <w:lvl w:ilvl="0" w:tplc="F8043254">
      <w:start w:val="50"/>
      <w:numFmt w:val="bullet"/>
      <w:lvlText w:val="-"/>
      <w:lvlJc w:val="left"/>
      <w:pPr>
        <w:ind w:left="720" w:hanging="360"/>
      </w:pPr>
      <w:rPr>
        <w:rFonts w:ascii="Times New Roman CE" w:eastAsia="Times" w:hAnsi="Times New Roman C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8313F7"/>
    <w:multiLevelType w:val="hybridMultilevel"/>
    <w:tmpl w:val="1D826562"/>
    <w:lvl w:ilvl="0" w:tplc="62E66D20">
      <w:numFmt w:val="bullet"/>
      <w:lvlText w:val="-"/>
      <w:lvlJc w:val="left"/>
      <w:pPr>
        <w:ind w:left="1004" w:hanging="360"/>
      </w:pPr>
      <w:rPr>
        <w:rFonts w:ascii="Calibri" w:eastAsia="Times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536918C5"/>
    <w:multiLevelType w:val="hybridMultilevel"/>
    <w:tmpl w:val="060A0AC8"/>
    <w:lvl w:ilvl="0" w:tplc="62E66D20">
      <w:numFmt w:val="bullet"/>
      <w:lvlText w:val="-"/>
      <w:lvlJc w:val="left"/>
      <w:pPr>
        <w:ind w:left="1004" w:hanging="360"/>
      </w:pPr>
      <w:rPr>
        <w:rFonts w:ascii="Calibri" w:eastAsia="Times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54550B47"/>
    <w:multiLevelType w:val="hybridMultilevel"/>
    <w:tmpl w:val="C79E8CD0"/>
    <w:lvl w:ilvl="0" w:tplc="62E66D20">
      <w:numFmt w:val="bullet"/>
      <w:lvlText w:val="-"/>
      <w:lvlJc w:val="left"/>
      <w:pPr>
        <w:ind w:left="720" w:hanging="360"/>
      </w:pPr>
      <w:rPr>
        <w:rFonts w:ascii="Calibri" w:eastAsia="Times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707D41"/>
    <w:multiLevelType w:val="hybridMultilevel"/>
    <w:tmpl w:val="D1C02FE8"/>
    <w:lvl w:ilvl="0" w:tplc="62E66D20">
      <w:numFmt w:val="bullet"/>
      <w:lvlText w:val="-"/>
      <w:lvlJc w:val="left"/>
      <w:pPr>
        <w:ind w:left="1004" w:hanging="360"/>
      </w:pPr>
      <w:rPr>
        <w:rFonts w:ascii="Calibri" w:eastAsia="Times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615D72A7"/>
    <w:multiLevelType w:val="hybridMultilevel"/>
    <w:tmpl w:val="A718BCAE"/>
    <w:lvl w:ilvl="0" w:tplc="62E66D20">
      <w:numFmt w:val="bullet"/>
      <w:lvlText w:val="-"/>
      <w:lvlJc w:val="left"/>
      <w:pPr>
        <w:ind w:left="1004" w:hanging="360"/>
      </w:pPr>
      <w:rPr>
        <w:rFonts w:ascii="Calibri" w:eastAsia="Times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4DB7159"/>
    <w:multiLevelType w:val="hybridMultilevel"/>
    <w:tmpl w:val="7E40C98A"/>
    <w:lvl w:ilvl="0" w:tplc="62E66D20">
      <w:numFmt w:val="bullet"/>
      <w:lvlText w:val="-"/>
      <w:lvlJc w:val="left"/>
      <w:pPr>
        <w:ind w:left="1004" w:hanging="360"/>
      </w:pPr>
      <w:rPr>
        <w:rFonts w:ascii="Calibri" w:eastAsia="Times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67B37EFB"/>
    <w:multiLevelType w:val="hybridMultilevel"/>
    <w:tmpl w:val="701A2600"/>
    <w:lvl w:ilvl="0" w:tplc="62E66D20">
      <w:numFmt w:val="bullet"/>
      <w:lvlText w:val="-"/>
      <w:lvlJc w:val="left"/>
      <w:pPr>
        <w:ind w:left="1004" w:hanging="360"/>
      </w:pPr>
      <w:rPr>
        <w:rFonts w:ascii="Calibri" w:eastAsia="Times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6B3C3791"/>
    <w:multiLevelType w:val="hybridMultilevel"/>
    <w:tmpl w:val="CAE06C4A"/>
    <w:lvl w:ilvl="0" w:tplc="62E66D20">
      <w:numFmt w:val="bullet"/>
      <w:lvlText w:val="-"/>
      <w:lvlJc w:val="left"/>
      <w:pPr>
        <w:ind w:left="1004" w:hanging="360"/>
      </w:pPr>
      <w:rPr>
        <w:rFonts w:ascii="Calibri" w:eastAsia="Times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6D594891"/>
    <w:multiLevelType w:val="hybridMultilevel"/>
    <w:tmpl w:val="B3100942"/>
    <w:lvl w:ilvl="0" w:tplc="D31C8C10">
      <w:start w:val="50"/>
      <w:numFmt w:val="bullet"/>
      <w:lvlText w:val="-"/>
      <w:lvlJc w:val="left"/>
      <w:pPr>
        <w:ind w:left="720" w:hanging="360"/>
      </w:pPr>
      <w:rPr>
        <w:rFonts w:ascii="Times New Roman CE" w:eastAsia="Times" w:hAnsi="Times New Roman C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E13197"/>
    <w:multiLevelType w:val="hybridMultilevel"/>
    <w:tmpl w:val="6172BC18"/>
    <w:lvl w:ilvl="0" w:tplc="62E66D20">
      <w:numFmt w:val="bullet"/>
      <w:lvlText w:val="-"/>
      <w:lvlJc w:val="left"/>
      <w:pPr>
        <w:ind w:left="1004" w:hanging="360"/>
      </w:pPr>
      <w:rPr>
        <w:rFonts w:ascii="Calibri" w:eastAsia="Times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798663A2"/>
    <w:multiLevelType w:val="hybridMultilevel"/>
    <w:tmpl w:val="F8683FB6"/>
    <w:lvl w:ilvl="0" w:tplc="62E66D20">
      <w:numFmt w:val="bullet"/>
      <w:lvlText w:val="-"/>
      <w:lvlJc w:val="left"/>
      <w:pPr>
        <w:ind w:left="1004" w:hanging="360"/>
      </w:pPr>
      <w:rPr>
        <w:rFonts w:ascii="Calibri" w:eastAsia="Times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7C906DBF"/>
    <w:multiLevelType w:val="hybridMultilevel"/>
    <w:tmpl w:val="0750CC14"/>
    <w:lvl w:ilvl="0" w:tplc="62E66D20">
      <w:numFmt w:val="bullet"/>
      <w:lvlText w:val="-"/>
      <w:lvlJc w:val="left"/>
      <w:pPr>
        <w:ind w:left="1004" w:hanging="360"/>
      </w:pPr>
      <w:rPr>
        <w:rFonts w:ascii="Calibri" w:eastAsia="Times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6"/>
  </w:num>
  <w:num w:numId="4">
    <w:abstractNumId w:val="25"/>
  </w:num>
  <w:num w:numId="5">
    <w:abstractNumId w:val="3"/>
  </w:num>
  <w:num w:numId="6">
    <w:abstractNumId w:val="12"/>
  </w:num>
  <w:num w:numId="7">
    <w:abstractNumId w:val="6"/>
  </w:num>
  <w:num w:numId="8">
    <w:abstractNumId w:val="13"/>
  </w:num>
  <w:num w:numId="9">
    <w:abstractNumId w:val="4"/>
  </w:num>
  <w:num w:numId="10">
    <w:abstractNumId w:val="5"/>
  </w:num>
  <w:num w:numId="11">
    <w:abstractNumId w:val="14"/>
  </w:num>
  <w:num w:numId="12">
    <w:abstractNumId w:val="19"/>
  </w:num>
  <w:num w:numId="13">
    <w:abstractNumId w:val="20"/>
  </w:num>
  <w:num w:numId="14">
    <w:abstractNumId w:val="9"/>
  </w:num>
  <w:num w:numId="15">
    <w:abstractNumId w:val="1"/>
  </w:num>
  <w:num w:numId="16">
    <w:abstractNumId w:val="24"/>
  </w:num>
  <w:num w:numId="17">
    <w:abstractNumId w:val="27"/>
  </w:num>
  <w:num w:numId="18">
    <w:abstractNumId w:val="17"/>
  </w:num>
  <w:num w:numId="19">
    <w:abstractNumId w:val="28"/>
  </w:num>
  <w:num w:numId="20">
    <w:abstractNumId w:val="18"/>
  </w:num>
  <w:num w:numId="21">
    <w:abstractNumId w:val="26"/>
  </w:num>
  <w:num w:numId="22">
    <w:abstractNumId w:val="8"/>
  </w:num>
  <w:num w:numId="23">
    <w:abstractNumId w:val="10"/>
  </w:num>
  <w:num w:numId="24">
    <w:abstractNumId w:val="21"/>
  </w:num>
  <w:num w:numId="25">
    <w:abstractNumId w:val="23"/>
  </w:num>
  <w:num w:numId="26">
    <w:abstractNumId w:val="2"/>
  </w:num>
  <w:num w:numId="27">
    <w:abstractNumId w:val="22"/>
  </w:num>
  <w:num w:numId="28">
    <w:abstractNumId w:val="11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5DE"/>
    <w:rsid w:val="000316B4"/>
    <w:rsid w:val="00040B95"/>
    <w:rsid w:val="000952C7"/>
    <w:rsid w:val="000B5688"/>
    <w:rsid w:val="00132B02"/>
    <w:rsid w:val="001C1014"/>
    <w:rsid w:val="001D740A"/>
    <w:rsid w:val="00242EAC"/>
    <w:rsid w:val="00260B60"/>
    <w:rsid w:val="0029458E"/>
    <w:rsid w:val="002A633E"/>
    <w:rsid w:val="002E48BA"/>
    <w:rsid w:val="002F11C7"/>
    <w:rsid w:val="002F2927"/>
    <w:rsid w:val="00304718"/>
    <w:rsid w:val="003465DE"/>
    <w:rsid w:val="0035247E"/>
    <w:rsid w:val="00383191"/>
    <w:rsid w:val="00384D2E"/>
    <w:rsid w:val="00455488"/>
    <w:rsid w:val="004966B7"/>
    <w:rsid w:val="004D36CF"/>
    <w:rsid w:val="004D7911"/>
    <w:rsid w:val="0062463B"/>
    <w:rsid w:val="00656302"/>
    <w:rsid w:val="00693EE7"/>
    <w:rsid w:val="006A2EE2"/>
    <w:rsid w:val="006B1130"/>
    <w:rsid w:val="006D357C"/>
    <w:rsid w:val="00712BF4"/>
    <w:rsid w:val="007A6051"/>
    <w:rsid w:val="008302B7"/>
    <w:rsid w:val="008975EC"/>
    <w:rsid w:val="008C0F0A"/>
    <w:rsid w:val="008F5A6F"/>
    <w:rsid w:val="00990A21"/>
    <w:rsid w:val="009A07B5"/>
    <w:rsid w:val="009A1EE4"/>
    <w:rsid w:val="009D1FAF"/>
    <w:rsid w:val="00A0148D"/>
    <w:rsid w:val="00AA797D"/>
    <w:rsid w:val="00C61BF9"/>
    <w:rsid w:val="00C715CC"/>
    <w:rsid w:val="00C954F1"/>
    <w:rsid w:val="00D90A94"/>
    <w:rsid w:val="00DB32F4"/>
    <w:rsid w:val="00E243E1"/>
    <w:rsid w:val="00E467BE"/>
    <w:rsid w:val="00F10D5D"/>
    <w:rsid w:val="00F234F1"/>
    <w:rsid w:val="00F37FAA"/>
    <w:rsid w:val="00F71C6D"/>
    <w:rsid w:val="00F90A12"/>
    <w:rsid w:val="00FA4F17"/>
    <w:rsid w:val="00FB7AC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231FFCF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0BE9"/>
    <w:rPr>
      <w:rFonts w:ascii="Times" w:eastAsia="Times" w:hAnsi="Times"/>
      <w:sz w:val="24"/>
      <w:lang w:val="pl-PL"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C663D"/>
    <w:pPr>
      <w:keepNext/>
      <w:spacing w:before="240" w:after="60"/>
      <w:outlineLvl w:val="0"/>
    </w:pPr>
    <w:rPr>
      <w:rFonts w:ascii="Calibri" w:eastAsia="Times New Roman" w:hAnsi="Calibri"/>
      <w:b/>
      <w:bCs/>
      <w:kern w:val="32"/>
      <w:sz w:val="32"/>
      <w:szCs w:val="32"/>
      <w:lang w:eastAsia="x-none"/>
    </w:rPr>
  </w:style>
  <w:style w:type="paragraph" w:styleId="Nagwek2">
    <w:name w:val="heading 2"/>
    <w:basedOn w:val="Normalny"/>
    <w:next w:val="Normalny"/>
    <w:qFormat/>
    <w:rsid w:val="00E80BE9"/>
    <w:pPr>
      <w:keepNext/>
      <w:outlineLvl w:val="1"/>
    </w:pPr>
    <w:rPr>
      <w:b/>
      <w:color w:val="0000FF"/>
    </w:rPr>
  </w:style>
  <w:style w:type="paragraph" w:styleId="Nagwek3">
    <w:name w:val="heading 3"/>
    <w:basedOn w:val="Normalny"/>
    <w:next w:val="Normalny"/>
    <w:qFormat/>
    <w:rsid w:val="00E80BE9"/>
    <w:pPr>
      <w:keepNext/>
      <w:spacing w:before="240" w:after="60"/>
      <w:outlineLvl w:val="2"/>
    </w:pPr>
    <w:rPr>
      <w:rFonts w:ascii="Arial" w:eastAsia="Times New Roman" w:hAnsi="Arial"/>
      <w:b/>
      <w:sz w:val="26"/>
      <w:szCs w:val="26"/>
      <w:lang w:eastAsia="pl-PL"/>
    </w:rPr>
  </w:style>
  <w:style w:type="paragraph" w:styleId="Nagwek4">
    <w:name w:val="heading 4"/>
    <w:basedOn w:val="Normalny"/>
    <w:next w:val="Normalny"/>
    <w:qFormat/>
    <w:rsid w:val="00E80BE9"/>
    <w:pPr>
      <w:keepNext/>
      <w:ind w:right="283"/>
      <w:outlineLvl w:val="3"/>
    </w:pPr>
    <w:rPr>
      <w:rFonts w:ascii="Times New Roman CE" w:eastAsia="Times New Roman" w:hAnsi="Times New Roman CE"/>
      <w:b/>
      <w:lang w:val="cs-CZ"/>
    </w:rPr>
  </w:style>
  <w:style w:type="paragraph" w:styleId="Nagwek5">
    <w:name w:val="heading 5"/>
    <w:basedOn w:val="Normalny"/>
    <w:next w:val="Normalny"/>
    <w:qFormat/>
    <w:rsid w:val="00E80BE9"/>
    <w:pPr>
      <w:keepNext/>
      <w:tabs>
        <w:tab w:val="left" w:pos="9639"/>
        <w:tab w:val="left" w:pos="9781"/>
      </w:tabs>
      <w:ind w:left="567" w:right="765"/>
      <w:jc w:val="both"/>
      <w:outlineLvl w:val="4"/>
    </w:pPr>
    <w:rPr>
      <w:rFonts w:ascii="Times New Roman CE" w:eastAsia="Times New Roman" w:hAnsi="Times New Roman CE"/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E80BE9"/>
    <w:pPr>
      <w:autoSpaceDE w:val="0"/>
      <w:autoSpaceDN w:val="0"/>
    </w:pPr>
    <w:rPr>
      <w:rFonts w:ascii="Times New Roman" w:eastAsia="Times New Roman" w:hAnsi="Times New Roman"/>
      <w:b/>
      <w:sz w:val="52"/>
    </w:rPr>
  </w:style>
  <w:style w:type="paragraph" w:styleId="Bloktekstu">
    <w:name w:val="Block Text"/>
    <w:basedOn w:val="Normalny"/>
    <w:rsid w:val="00E80BE9"/>
    <w:pPr>
      <w:tabs>
        <w:tab w:val="left" w:pos="9639"/>
        <w:tab w:val="left" w:pos="9781"/>
      </w:tabs>
      <w:ind w:left="567" w:right="765"/>
      <w:jc w:val="both"/>
    </w:pPr>
    <w:rPr>
      <w:rFonts w:ascii="Times New Roman CE" w:eastAsia="Times New Roman" w:hAnsi="Times New Roman CE"/>
    </w:rPr>
  </w:style>
  <w:style w:type="paragraph" w:styleId="Tekstpodstawowy2">
    <w:name w:val="Body Text 2"/>
    <w:basedOn w:val="Normalny"/>
    <w:rsid w:val="00E80BE9"/>
    <w:pPr>
      <w:ind w:right="283"/>
    </w:pPr>
    <w:rPr>
      <w:rFonts w:ascii="Times New Roman CE" w:hAnsi="Times New Roman CE"/>
    </w:rPr>
  </w:style>
  <w:style w:type="paragraph" w:styleId="Tekstpodstawowy3">
    <w:name w:val="Body Text 3"/>
    <w:basedOn w:val="Normalny"/>
    <w:rsid w:val="00E80BE9"/>
    <w:pPr>
      <w:tabs>
        <w:tab w:val="left" w:pos="10650"/>
      </w:tabs>
      <w:ind w:right="125"/>
    </w:pPr>
    <w:rPr>
      <w:rFonts w:ascii="Times New Roman CE" w:hAnsi="Times New Roman CE"/>
    </w:rPr>
  </w:style>
  <w:style w:type="paragraph" w:styleId="Akapitzlist">
    <w:name w:val="List Paragraph"/>
    <w:basedOn w:val="Normalny"/>
    <w:uiPriority w:val="34"/>
    <w:qFormat/>
    <w:rsid w:val="00021CC7"/>
    <w:pPr>
      <w:ind w:left="720"/>
      <w:contextualSpacing/>
    </w:p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021CC7"/>
    <w:pPr>
      <w:spacing w:after="120"/>
      <w:ind w:left="283"/>
    </w:pPr>
    <w:rPr>
      <w:sz w:val="16"/>
      <w:szCs w:val="16"/>
      <w:lang w:eastAsia="x-none"/>
    </w:rPr>
  </w:style>
  <w:style w:type="character" w:customStyle="1" w:styleId="Tekstpodstawowywcity3Znak">
    <w:name w:val="Tekst podstawowy wcięty 3 Znak"/>
    <w:link w:val="Tekstpodstawowywcity3"/>
    <w:uiPriority w:val="99"/>
    <w:rsid w:val="00021CC7"/>
    <w:rPr>
      <w:rFonts w:ascii="Times" w:eastAsia="Times" w:hAnsi="Times"/>
      <w:sz w:val="16"/>
      <w:szCs w:val="16"/>
      <w:lang w:val="pl-PL"/>
    </w:rPr>
  </w:style>
  <w:style w:type="character" w:styleId="Hipercze">
    <w:name w:val="Hyperlink"/>
    <w:uiPriority w:val="99"/>
    <w:semiHidden/>
    <w:unhideWhenUsed/>
    <w:rsid w:val="003F795C"/>
    <w:rPr>
      <w:color w:val="0000FF"/>
      <w:u w:val="single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BC663D"/>
    <w:pPr>
      <w:spacing w:after="120" w:line="480" w:lineRule="auto"/>
      <w:ind w:left="283"/>
    </w:pPr>
    <w:rPr>
      <w:lang w:eastAsia="x-none"/>
    </w:rPr>
  </w:style>
  <w:style w:type="character" w:customStyle="1" w:styleId="Tekstpodstawowywcity2Znak">
    <w:name w:val="Tekst podstawowy wcięty 2 Znak"/>
    <w:link w:val="Tekstpodstawowywcity2"/>
    <w:uiPriority w:val="99"/>
    <w:rsid w:val="00BC663D"/>
    <w:rPr>
      <w:rFonts w:ascii="Times" w:eastAsia="Times" w:hAnsi="Times"/>
      <w:sz w:val="24"/>
      <w:lang w:val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BC663D"/>
    <w:pPr>
      <w:spacing w:after="120"/>
      <w:ind w:left="283"/>
    </w:pPr>
    <w:rPr>
      <w:lang w:eastAsia="x-none"/>
    </w:rPr>
  </w:style>
  <w:style w:type="character" w:customStyle="1" w:styleId="TekstpodstawowywcityZnak">
    <w:name w:val="Tekst podstawowy wcięty Znak"/>
    <w:link w:val="Tekstpodstawowywcity"/>
    <w:uiPriority w:val="99"/>
    <w:rsid w:val="00BC663D"/>
    <w:rPr>
      <w:rFonts w:ascii="Times" w:eastAsia="Times" w:hAnsi="Times"/>
      <w:sz w:val="24"/>
      <w:lang w:val="pl-PL"/>
    </w:rPr>
  </w:style>
  <w:style w:type="character" w:customStyle="1" w:styleId="Nagwek1Znak">
    <w:name w:val="Nagłówek 1 Znak"/>
    <w:link w:val="Nagwek1"/>
    <w:uiPriority w:val="9"/>
    <w:rsid w:val="00BC663D"/>
    <w:rPr>
      <w:rFonts w:ascii="Calibri" w:hAnsi="Calibri"/>
      <w:b/>
      <w:bCs/>
      <w:kern w:val="32"/>
      <w:sz w:val="32"/>
      <w:szCs w:val="32"/>
      <w:lang w:val="pl-PL"/>
    </w:rPr>
  </w:style>
  <w:style w:type="character" w:styleId="Uytehipercze">
    <w:name w:val="FollowedHyperlink"/>
    <w:uiPriority w:val="99"/>
    <w:semiHidden/>
    <w:unhideWhenUsed/>
    <w:rsid w:val="008C16DC"/>
    <w:rPr>
      <w:color w:val="800080"/>
      <w:u w:val="single"/>
    </w:rPr>
  </w:style>
  <w:style w:type="paragraph" w:styleId="Stopka">
    <w:name w:val="footer"/>
    <w:basedOn w:val="Normalny"/>
    <w:link w:val="StopkaZnak"/>
    <w:uiPriority w:val="99"/>
    <w:semiHidden/>
    <w:unhideWhenUsed/>
    <w:rsid w:val="00526A3D"/>
    <w:pPr>
      <w:tabs>
        <w:tab w:val="center" w:pos="4153"/>
        <w:tab w:val="right" w:pos="8306"/>
      </w:tabs>
    </w:pPr>
    <w:rPr>
      <w:lang w:eastAsia="x-none"/>
    </w:rPr>
  </w:style>
  <w:style w:type="character" w:customStyle="1" w:styleId="StopkaZnak">
    <w:name w:val="Stopka Znak"/>
    <w:link w:val="Stopka"/>
    <w:uiPriority w:val="99"/>
    <w:semiHidden/>
    <w:rsid w:val="00526A3D"/>
    <w:rPr>
      <w:rFonts w:ascii="Times" w:eastAsia="Times" w:hAnsi="Times"/>
      <w:sz w:val="24"/>
      <w:lang w:val="pl-PL"/>
    </w:rPr>
  </w:style>
  <w:style w:type="character" w:styleId="Numerstrony">
    <w:name w:val="page number"/>
    <w:basedOn w:val="Domylnaczcionkaakapitu"/>
    <w:uiPriority w:val="99"/>
    <w:semiHidden/>
    <w:unhideWhenUsed/>
    <w:rsid w:val="00526A3D"/>
  </w:style>
  <w:style w:type="paragraph" w:styleId="Tekstdymka">
    <w:name w:val="Balloon Text"/>
    <w:basedOn w:val="Normalny"/>
    <w:link w:val="TekstdymkaZnak"/>
    <w:uiPriority w:val="99"/>
    <w:semiHidden/>
    <w:unhideWhenUsed/>
    <w:rsid w:val="00990A21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0A21"/>
    <w:rPr>
      <w:rFonts w:ascii="Lucida Grande CE" w:eastAsia="Times" w:hAnsi="Lucida Grande CE"/>
      <w:sz w:val="18"/>
      <w:szCs w:val="18"/>
      <w:lang w:val="pl-PL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0BE9"/>
    <w:rPr>
      <w:rFonts w:ascii="Times" w:eastAsia="Times" w:hAnsi="Times"/>
      <w:sz w:val="24"/>
      <w:lang w:val="pl-PL"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C663D"/>
    <w:pPr>
      <w:keepNext/>
      <w:spacing w:before="240" w:after="60"/>
      <w:outlineLvl w:val="0"/>
    </w:pPr>
    <w:rPr>
      <w:rFonts w:ascii="Calibri" w:eastAsia="Times New Roman" w:hAnsi="Calibri"/>
      <w:b/>
      <w:bCs/>
      <w:kern w:val="32"/>
      <w:sz w:val="32"/>
      <w:szCs w:val="32"/>
      <w:lang w:eastAsia="x-none"/>
    </w:rPr>
  </w:style>
  <w:style w:type="paragraph" w:styleId="Nagwek2">
    <w:name w:val="heading 2"/>
    <w:basedOn w:val="Normalny"/>
    <w:next w:val="Normalny"/>
    <w:qFormat/>
    <w:rsid w:val="00E80BE9"/>
    <w:pPr>
      <w:keepNext/>
      <w:outlineLvl w:val="1"/>
    </w:pPr>
    <w:rPr>
      <w:b/>
      <w:color w:val="0000FF"/>
    </w:rPr>
  </w:style>
  <w:style w:type="paragraph" w:styleId="Nagwek3">
    <w:name w:val="heading 3"/>
    <w:basedOn w:val="Normalny"/>
    <w:next w:val="Normalny"/>
    <w:qFormat/>
    <w:rsid w:val="00E80BE9"/>
    <w:pPr>
      <w:keepNext/>
      <w:spacing w:before="240" w:after="60"/>
      <w:outlineLvl w:val="2"/>
    </w:pPr>
    <w:rPr>
      <w:rFonts w:ascii="Arial" w:eastAsia="Times New Roman" w:hAnsi="Arial"/>
      <w:b/>
      <w:sz w:val="26"/>
      <w:szCs w:val="26"/>
      <w:lang w:eastAsia="pl-PL"/>
    </w:rPr>
  </w:style>
  <w:style w:type="paragraph" w:styleId="Nagwek4">
    <w:name w:val="heading 4"/>
    <w:basedOn w:val="Normalny"/>
    <w:next w:val="Normalny"/>
    <w:qFormat/>
    <w:rsid w:val="00E80BE9"/>
    <w:pPr>
      <w:keepNext/>
      <w:ind w:right="283"/>
      <w:outlineLvl w:val="3"/>
    </w:pPr>
    <w:rPr>
      <w:rFonts w:ascii="Times New Roman CE" w:eastAsia="Times New Roman" w:hAnsi="Times New Roman CE"/>
      <w:b/>
      <w:lang w:val="cs-CZ"/>
    </w:rPr>
  </w:style>
  <w:style w:type="paragraph" w:styleId="Nagwek5">
    <w:name w:val="heading 5"/>
    <w:basedOn w:val="Normalny"/>
    <w:next w:val="Normalny"/>
    <w:qFormat/>
    <w:rsid w:val="00E80BE9"/>
    <w:pPr>
      <w:keepNext/>
      <w:tabs>
        <w:tab w:val="left" w:pos="9639"/>
        <w:tab w:val="left" w:pos="9781"/>
      </w:tabs>
      <w:ind w:left="567" w:right="765"/>
      <w:jc w:val="both"/>
      <w:outlineLvl w:val="4"/>
    </w:pPr>
    <w:rPr>
      <w:rFonts w:ascii="Times New Roman CE" w:eastAsia="Times New Roman" w:hAnsi="Times New Roman CE"/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E80BE9"/>
    <w:pPr>
      <w:autoSpaceDE w:val="0"/>
      <w:autoSpaceDN w:val="0"/>
    </w:pPr>
    <w:rPr>
      <w:rFonts w:ascii="Times New Roman" w:eastAsia="Times New Roman" w:hAnsi="Times New Roman"/>
      <w:b/>
      <w:sz w:val="52"/>
    </w:rPr>
  </w:style>
  <w:style w:type="paragraph" w:styleId="Bloktekstu">
    <w:name w:val="Block Text"/>
    <w:basedOn w:val="Normalny"/>
    <w:rsid w:val="00E80BE9"/>
    <w:pPr>
      <w:tabs>
        <w:tab w:val="left" w:pos="9639"/>
        <w:tab w:val="left" w:pos="9781"/>
      </w:tabs>
      <w:ind w:left="567" w:right="765"/>
      <w:jc w:val="both"/>
    </w:pPr>
    <w:rPr>
      <w:rFonts w:ascii="Times New Roman CE" w:eastAsia="Times New Roman" w:hAnsi="Times New Roman CE"/>
    </w:rPr>
  </w:style>
  <w:style w:type="paragraph" w:styleId="Tekstpodstawowy2">
    <w:name w:val="Body Text 2"/>
    <w:basedOn w:val="Normalny"/>
    <w:rsid w:val="00E80BE9"/>
    <w:pPr>
      <w:ind w:right="283"/>
    </w:pPr>
    <w:rPr>
      <w:rFonts w:ascii="Times New Roman CE" w:hAnsi="Times New Roman CE"/>
    </w:rPr>
  </w:style>
  <w:style w:type="paragraph" w:styleId="Tekstpodstawowy3">
    <w:name w:val="Body Text 3"/>
    <w:basedOn w:val="Normalny"/>
    <w:rsid w:val="00E80BE9"/>
    <w:pPr>
      <w:tabs>
        <w:tab w:val="left" w:pos="10650"/>
      </w:tabs>
      <w:ind w:right="125"/>
    </w:pPr>
    <w:rPr>
      <w:rFonts w:ascii="Times New Roman CE" w:hAnsi="Times New Roman CE"/>
    </w:rPr>
  </w:style>
  <w:style w:type="paragraph" w:styleId="Akapitzlist">
    <w:name w:val="List Paragraph"/>
    <w:basedOn w:val="Normalny"/>
    <w:uiPriority w:val="34"/>
    <w:qFormat/>
    <w:rsid w:val="00021CC7"/>
    <w:pPr>
      <w:ind w:left="720"/>
      <w:contextualSpacing/>
    </w:p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021CC7"/>
    <w:pPr>
      <w:spacing w:after="120"/>
      <w:ind w:left="283"/>
    </w:pPr>
    <w:rPr>
      <w:sz w:val="16"/>
      <w:szCs w:val="16"/>
      <w:lang w:eastAsia="x-none"/>
    </w:rPr>
  </w:style>
  <w:style w:type="character" w:customStyle="1" w:styleId="Tekstpodstawowywcity3Znak">
    <w:name w:val="Tekst podstawowy wcięty 3 Znak"/>
    <w:link w:val="Tekstpodstawowywcity3"/>
    <w:uiPriority w:val="99"/>
    <w:rsid w:val="00021CC7"/>
    <w:rPr>
      <w:rFonts w:ascii="Times" w:eastAsia="Times" w:hAnsi="Times"/>
      <w:sz w:val="16"/>
      <w:szCs w:val="16"/>
      <w:lang w:val="pl-PL"/>
    </w:rPr>
  </w:style>
  <w:style w:type="character" w:styleId="Hipercze">
    <w:name w:val="Hyperlink"/>
    <w:uiPriority w:val="99"/>
    <w:semiHidden/>
    <w:unhideWhenUsed/>
    <w:rsid w:val="003F795C"/>
    <w:rPr>
      <w:color w:val="0000FF"/>
      <w:u w:val="single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BC663D"/>
    <w:pPr>
      <w:spacing w:after="120" w:line="480" w:lineRule="auto"/>
      <w:ind w:left="283"/>
    </w:pPr>
    <w:rPr>
      <w:lang w:eastAsia="x-none"/>
    </w:rPr>
  </w:style>
  <w:style w:type="character" w:customStyle="1" w:styleId="Tekstpodstawowywcity2Znak">
    <w:name w:val="Tekst podstawowy wcięty 2 Znak"/>
    <w:link w:val="Tekstpodstawowywcity2"/>
    <w:uiPriority w:val="99"/>
    <w:rsid w:val="00BC663D"/>
    <w:rPr>
      <w:rFonts w:ascii="Times" w:eastAsia="Times" w:hAnsi="Times"/>
      <w:sz w:val="24"/>
      <w:lang w:val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BC663D"/>
    <w:pPr>
      <w:spacing w:after="120"/>
      <w:ind w:left="283"/>
    </w:pPr>
    <w:rPr>
      <w:lang w:eastAsia="x-none"/>
    </w:rPr>
  </w:style>
  <w:style w:type="character" w:customStyle="1" w:styleId="TekstpodstawowywcityZnak">
    <w:name w:val="Tekst podstawowy wcięty Znak"/>
    <w:link w:val="Tekstpodstawowywcity"/>
    <w:uiPriority w:val="99"/>
    <w:rsid w:val="00BC663D"/>
    <w:rPr>
      <w:rFonts w:ascii="Times" w:eastAsia="Times" w:hAnsi="Times"/>
      <w:sz w:val="24"/>
      <w:lang w:val="pl-PL"/>
    </w:rPr>
  </w:style>
  <w:style w:type="character" w:customStyle="1" w:styleId="Nagwek1Znak">
    <w:name w:val="Nagłówek 1 Znak"/>
    <w:link w:val="Nagwek1"/>
    <w:uiPriority w:val="9"/>
    <w:rsid w:val="00BC663D"/>
    <w:rPr>
      <w:rFonts w:ascii="Calibri" w:hAnsi="Calibri"/>
      <w:b/>
      <w:bCs/>
      <w:kern w:val="32"/>
      <w:sz w:val="32"/>
      <w:szCs w:val="32"/>
      <w:lang w:val="pl-PL"/>
    </w:rPr>
  </w:style>
  <w:style w:type="character" w:styleId="Uytehipercze">
    <w:name w:val="FollowedHyperlink"/>
    <w:uiPriority w:val="99"/>
    <w:semiHidden/>
    <w:unhideWhenUsed/>
    <w:rsid w:val="008C16DC"/>
    <w:rPr>
      <w:color w:val="800080"/>
      <w:u w:val="single"/>
    </w:rPr>
  </w:style>
  <w:style w:type="paragraph" w:styleId="Stopka">
    <w:name w:val="footer"/>
    <w:basedOn w:val="Normalny"/>
    <w:link w:val="StopkaZnak"/>
    <w:uiPriority w:val="99"/>
    <w:semiHidden/>
    <w:unhideWhenUsed/>
    <w:rsid w:val="00526A3D"/>
    <w:pPr>
      <w:tabs>
        <w:tab w:val="center" w:pos="4153"/>
        <w:tab w:val="right" w:pos="8306"/>
      </w:tabs>
    </w:pPr>
    <w:rPr>
      <w:lang w:eastAsia="x-none"/>
    </w:rPr>
  </w:style>
  <w:style w:type="character" w:customStyle="1" w:styleId="StopkaZnak">
    <w:name w:val="Stopka Znak"/>
    <w:link w:val="Stopka"/>
    <w:uiPriority w:val="99"/>
    <w:semiHidden/>
    <w:rsid w:val="00526A3D"/>
    <w:rPr>
      <w:rFonts w:ascii="Times" w:eastAsia="Times" w:hAnsi="Times"/>
      <w:sz w:val="24"/>
      <w:lang w:val="pl-PL"/>
    </w:rPr>
  </w:style>
  <w:style w:type="character" w:styleId="Numerstrony">
    <w:name w:val="page number"/>
    <w:basedOn w:val="Domylnaczcionkaakapitu"/>
    <w:uiPriority w:val="99"/>
    <w:semiHidden/>
    <w:unhideWhenUsed/>
    <w:rsid w:val="00526A3D"/>
  </w:style>
  <w:style w:type="paragraph" w:styleId="Tekstdymka">
    <w:name w:val="Balloon Text"/>
    <w:basedOn w:val="Normalny"/>
    <w:link w:val="TekstdymkaZnak"/>
    <w:uiPriority w:val="99"/>
    <w:semiHidden/>
    <w:unhideWhenUsed/>
    <w:rsid w:val="00990A21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0A21"/>
    <w:rPr>
      <w:rFonts w:ascii="Lucida Grande CE" w:eastAsia="Times" w:hAnsi="Lucida Grande CE"/>
      <w:sz w:val="18"/>
      <w:szCs w:val="18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6</Pages>
  <Words>1710</Words>
  <Characters>10265</Characters>
  <Application>Microsoft Macintosh Word</Application>
  <DocSecurity>0</DocSecurity>
  <Lines>85</Lines>
  <Paragraphs>23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2" baseType="lpstr">
      <vt:lpstr>                         PISEMNE SPRAWOZDANIE Z REALIZACJI ZADANIA  </vt:lpstr>
      <vt:lpstr>    </vt:lpstr>
      <vt:lpstr>    </vt:lpstr>
      <vt:lpstr>    </vt:lpstr>
      <vt:lpstr>    Cel zadania: </vt:lpstr>
      <vt:lpstr>    </vt:lpstr>
      <vt:lpstr>    - projekt edukacyjny o wartości dydaktycznej i poznawczej, co jest zgodne ze sta</vt:lpstr>
      <vt:lpstr>Pierwszoplanowa użyteczność zadania pod nazwą:  </vt:lpstr>
      <vt:lpstr>„ŻYCIE BAŁTYKU-  KOMPUTEROWA BAZA BAŁTYCKICH ORGANIZMÓW I BIOTOPÓW - kontynuacja</vt:lpstr>
      <vt:lpstr>        </vt:lpstr>
      <vt:lpstr>        Stowarzyszenie „Przyjaciele Helu”,                    84-150 Hel , Helska 16</vt:lpstr>
      <vt:lpstr>        Promotor Ekologii 2005                  </vt:lpstr>
    </vt:vector>
  </TitlesOfParts>
  <Company>aga</Company>
  <LinksUpToDate>false</LinksUpToDate>
  <CharactersWithSpaces>11952</CharactersWithSpaces>
  <SharedDoc>false</SharedDoc>
  <HLinks>
    <vt:vector size="84" baseType="variant">
      <vt:variant>
        <vt:i4>4718713</vt:i4>
      </vt:variant>
      <vt:variant>
        <vt:i4>3</vt:i4>
      </vt:variant>
      <vt:variant>
        <vt:i4>0</vt:i4>
      </vt:variant>
      <vt:variant>
        <vt:i4>5</vt:i4>
      </vt:variant>
      <vt:variant>
        <vt:lpwstr>http://www.przyjacielehelu.pl</vt:lpwstr>
      </vt:variant>
      <vt:variant>
        <vt:lpwstr/>
      </vt:variant>
      <vt:variant>
        <vt:i4>3866741</vt:i4>
      </vt:variant>
      <vt:variant>
        <vt:i4>0</vt:i4>
      </vt:variant>
      <vt:variant>
        <vt:i4>0</vt:i4>
      </vt:variant>
      <vt:variant>
        <vt:i4>5</vt:i4>
      </vt:variant>
      <vt:variant>
        <vt:lpwstr>http://www.hel.univ.gda.pl</vt:lpwstr>
      </vt:variant>
      <vt:variant>
        <vt:lpwstr/>
      </vt:variant>
      <vt:variant>
        <vt:i4>6291536</vt:i4>
      </vt:variant>
      <vt:variant>
        <vt:i4>2128</vt:i4>
      </vt:variant>
      <vt:variant>
        <vt:i4>1025</vt:i4>
      </vt:variant>
      <vt:variant>
        <vt:i4>1</vt:i4>
      </vt:variant>
      <vt:variant>
        <vt:lpwstr>promotor ekologi2005jpg</vt:lpwstr>
      </vt:variant>
      <vt:variant>
        <vt:lpwstr/>
      </vt:variant>
      <vt:variant>
        <vt:i4>6291536</vt:i4>
      </vt:variant>
      <vt:variant>
        <vt:i4>2177</vt:i4>
      </vt:variant>
      <vt:variant>
        <vt:i4>1026</vt:i4>
      </vt:variant>
      <vt:variant>
        <vt:i4>1</vt:i4>
      </vt:variant>
      <vt:variant>
        <vt:lpwstr>promotor ekologi2005jpg</vt:lpwstr>
      </vt:variant>
      <vt:variant>
        <vt:lpwstr/>
      </vt:variant>
      <vt:variant>
        <vt:i4>1966083</vt:i4>
      </vt:variant>
      <vt:variant>
        <vt:i4>2261</vt:i4>
      </vt:variant>
      <vt:variant>
        <vt:i4>1027</vt:i4>
      </vt:variant>
      <vt:variant>
        <vt:i4>1</vt:i4>
      </vt:variant>
      <vt:variant>
        <vt:lpwstr>dofinansowane_rgb-kopia</vt:lpwstr>
      </vt:variant>
      <vt:variant>
        <vt:lpwstr/>
      </vt:variant>
      <vt:variant>
        <vt:i4>7602245</vt:i4>
      </vt:variant>
      <vt:variant>
        <vt:i4>3930</vt:i4>
      </vt:variant>
      <vt:variant>
        <vt:i4>1028</vt:i4>
      </vt:variant>
      <vt:variant>
        <vt:i4>1</vt:i4>
      </vt:variant>
      <vt:variant>
        <vt:lpwstr>tabela ptak</vt:lpwstr>
      </vt:variant>
      <vt:variant>
        <vt:lpwstr/>
      </vt:variant>
      <vt:variant>
        <vt:i4>6291536</vt:i4>
      </vt:variant>
      <vt:variant>
        <vt:i4>4444</vt:i4>
      </vt:variant>
      <vt:variant>
        <vt:i4>1029</vt:i4>
      </vt:variant>
      <vt:variant>
        <vt:i4>1</vt:i4>
      </vt:variant>
      <vt:variant>
        <vt:lpwstr>promotor ekologi2005jpg</vt:lpwstr>
      </vt:variant>
      <vt:variant>
        <vt:lpwstr/>
      </vt:variant>
      <vt:variant>
        <vt:i4>6291536</vt:i4>
      </vt:variant>
      <vt:variant>
        <vt:i4>4542</vt:i4>
      </vt:variant>
      <vt:variant>
        <vt:i4>1030</vt:i4>
      </vt:variant>
      <vt:variant>
        <vt:i4>1</vt:i4>
      </vt:variant>
      <vt:variant>
        <vt:lpwstr>promotor ekologi2005jpg</vt:lpwstr>
      </vt:variant>
      <vt:variant>
        <vt:lpwstr/>
      </vt:variant>
      <vt:variant>
        <vt:i4>6291536</vt:i4>
      </vt:variant>
      <vt:variant>
        <vt:i4>9286</vt:i4>
      </vt:variant>
      <vt:variant>
        <vt:i4>1031</vt:i4>
      </vt:variant>
      <vt:variant>
        <vt:i4>1</vt:i4>
      </vt:variant>
      <vt:variant>
        <vt:lpwstr>promotor ekologi2005jpg</vt:lpwstr>
      </vt:variant>
      <vt:variant>
        <vt:lpwstr/>
      </vt:variant>
      <vt:variant>
        <vt:i4>6291536</vt:i4>
      </vt:variant>
      <vt:variant>
        <vt:i4>9384</vt:i4>
      </vt:variant>
      <vt:variant>
        <vt:i4>1032</vt:i4>
      </vt:variant>
      <vt:variant>
        <vt:i4>1</vt:i4>
      </vt:variant>
      <vt:variant>
        <vt:lpwstr>promotor ekologi2005jpg</vt:lpwstr>
      </vt:variant>
      <vt:variant>
        <vt:lpwstr/>
      </vt:variant>
      <vt:variant>
        <vt:i4>6291536</vt:i4>
      </vt:variant>
      <vt:variant>
        <vt:i4>20934</vt:i4>
      </vt:variant>
      <vt:variant>
        <vt:i4>1033</vt:i4>
      </vt:variant>
      <vt:variant>
        <vt:i4>1</vt:i4>
      </vt:variant>
      <vt:variant>
        <vt:lpwstr>promotor ekologi2005jpg</vt:lpwstr>
      </vt:variant>
      <vt:variant>
        <vt:lpwstr/>
      </vt:variant>
      <vt:variant>
        <vt:i4>6291536</vt:i4>
      </vt:variant>
      <vt:variant>
        <vt:i4>21040</vt:i4>
      </vt:variant>
      <vt:variant>
        <vt:i4>1034</vt:i4>
      </vt:variant>
      <vt:variant>
        <vt:i4>1</vt:i4>
      </vt:variant>
      <vt:variant>
        <vt:lpwstr>promotor ekologi2005jpg</vt:lpwstr>
      </vt:variant>
      <vt:variant>
        <vt:lpwstr/>
      </vt:variant>
      <vt:variant>
        <vt:i4>6291536</vt:i4>
      </vt:variant>
      <vt:variant>
        <vt:i4>24390</vt:i4>
      </vt:variant>
      <vt:variant>
        <vt:i4>1036</vt:i4>
      </vt:variant>
      <vt:variant>
        <vt:i4>1</vt:i4>
      </vt:variant>
      <vt:variant>
        <vt:lpwstr>promotor ekologi2005jpg</vt:lpwstr>
      </vt:variant>
      <vt:variant>
        <vt:lpwstr/>
      </vt:variant>
      <vt:variant>
        <vt:i4>6291536</vt:i4>
      </vt:variant>
      <vt:variant>
        <vt:i4>24504</vt:i4>
      </vt:variant>
      <vt:variant>
        <vt:i4>1037</vt:i4>
      </vt:variant>
      <vt:variant>
        <vt:i4>1</vt:i4>
      </vt:variant>
      <vt:variant>
        <vt:lpwstr>promotor ekologi2005jpg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PISEMNE SPRAWOZDANIE Z REALIZACJI ZADANIA  </dc:title>
  <dc:subject/>
  <dc:creator>Jerzy Abramowicz</dc:creator>
  <cp:keywords/>
  <dc:description/>
  <cp:lastModifiedBy>Jerzy Abramowicz</cp:lastModifiedBy>
  <cp:revision>34</cp:revision>
  <cp:lastPrinted>2012-02-29T12:03:00Z</cp:lastPrinted>
  <dcterms:created xsi:type="dcterms:W3CDTF">2013-09-19T08:30:00Z</dcterms:created>
  <dcterms:modified xsi:type="dcterms:W3CDTF">2013-09-26T08:58:00Z</dcterms:modified>
</cp:coreProperties>
</file>